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B3D9F" w14:textId="77777777" w:rsidR="00E24FD3" w:rsidRDefault="00E24FD3" w:rsidP="00022C52"/>
    <w:p w14:paraId="0097AF91" w14:textId="77777777" w:rsidR="00C172BE" w:rsidRDefault="00C172BE" w:rsidP="002146FC"/>
    <w:p w14:paraId="563706FF" w14:textId="038595DC" w:rsidR="0029581B" w:rsidRDefault="00212BD1" w:rsidP="002146FC">
      <w:r>
        <w:rPr>
          <w:noProof/>
        </w:rPr>
        <w:t xml:space="preserve">   </w:t>
      </w:r>
      <w:r w:rsidR="0004014B">
        <w:rPr>
          <w:noProof/>
        </w:rPr>
        <w:t xml:space="preserve">        </w:t>
      </w:r>
      <w:r w:rsidR="00801356">
        <w:rPr>
          <w:noProof/>
        </w:rPr>
        <w:drawing>
          <wp:inline distT="0" distB="0" distL="0" distR="0" wp14:anchorId="720D5A55" wp14:editId="657BB615">
            <wp:extent cx="1873118" cy="1112520"/>
            <wp:effectExtent l="0" t="0" r="0" b="0"/>
            <wp:docPr id="11150093" name="Picture 1" descr="Crofty Educ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fty Education Trus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430" cy="1113893"/>
                    </a:xfrm>
                    <a:prstGeom prst="rect">
                      <a:avLst/>
                    </a:prstGeom>
                    <a:noFill/>
                    <a:ln>
                      <a:noFill/>
                    </a:ln>
                  </pic:spPr>
                </pic:pic>
              </a:graphicData>
            </a:graphic>
          </wp:inline>
        </w:drawing>
      </w:r>
    </w:p>
    <w:p w14:paraId="5B6B8E6E" w14:textId="77777777" w:rsidR="0029581B" w:rsidRPr="004E5FFC" w:rsidRDefault="0029581B" w:rsidP="002146FC"/>
    <w:p w14:paraId="0853B427" w14:textId="30236B3A" w:rsidR="00801356" w:rsidRPr="005C7876" w:rsidRDefault="00212BD1" w:rsidP="0004014B">
      <w:pPr>
        <w:pStyle w:val="Heading1"/>
        <w:ind w:left="567"/>
        <w:rPr>
          <w:rFonts w:ascii="Abadi" w:hAnsi="Abadi"/>
          <w:b/>
          <w:bCs/>
          <w:sz w:val="96"/>
          <w:szCs w:val="96"/>
        </w:rPr>
      </w:pPr>
      <w:bookmarkStart w:id="0" w:name="_Toc180490485"/>
      <w:r w:rsidRPr="005C7876">
        <w:rPr>
          <w:rFonts w:ascii="Abadi" w:hAnsi="Abadi"/>
          <w:b/>
          <w:bCs/>
          <w:szCs w:val="72"/>
        </w:rPr>
        <w:t xml:space="preserve"> </w:t>
      </w:r>
      <w:r w:rsidR="006E3865" w:rsidRPr="005C7876">
        <w:rPr>
          <w:rFonts w:ascii="Abadi" w:hAnsi="Abadi"/>
          <w:b/>
          <w:bCs/>
          <w:sz w:val="96"/>
          <w:szCs w:val="96"/>
        </w:rPr>
        <w:t>Climate Action Plan</w:t>
      </w:r>
    </w:p>
    <w:bookmarkEnd w:id="0"/>
    <w:p w14:paraId="794D5CF8" w14:textId="5A4E32EF" w:rsidR="00F6027F" w:rsidRPr="005C7876" w:rsidRDefault="00212BD1" w:rsidP="0004014B">
      <w:pPr>
        <w:pStyle w:val="Heading1"/>
        <w:ind w:left="567"/>
        <w:rPr>
          <w:rFonts w:ascii="Abadi" w:hAnsi="Abadi"/>
          <w:b/>
          <w:bCs/>
          <w:sz w:val="52"/>
          <w:szCs w:val="52"/>
        </w:rPr>
      </w:pPr>
      <w:r w:rsidRPr="005C7876">
        <w:rPr>
          <w:rFonts w:ascii="Abadi" w:hAnsi="Abadi"/>
          <w:b/>
          <w:bCs/>
          <w:sz w:val="52"/>
          <w:szCs w:val="52"/>
        </w:rPr>
        <w:t xml:space="preserve">  </w:t>
      </w:r>
      <w:r w:rsidR="001E581C">
        <w:rPr>
          <w:rFonts w:ascii="Abadi" w:hAnsi="Abadi"/>
          <w:b/>
          <w:bCs/>
          <w:sz w:val="52"/>
          <w:szCs w:val="52"/>
        </w:rPr>
        <w:t xml:space="preserve">Parc Eglos </w:t>
      </w:r>
      <w:r w:rsidR="006E3865" w:rsidRPr="005C7876">
        <w:rPr>
          <w:rFonts w:ascii="Abadi" w:hAnsi="Abadi"/>
          <w:b/>
          <w:bCs/>
          <w:sz w:val="52"/>
          <w:szCs w:val="52"/>
        </w:rPr>
        <w:t>Primary</w:t>
      </w:r>
      <w:r w:rsidR="00F6027F" w:rsidRPr="005C7876">
        <w:rPr>
          <w:rFonts w:ascii="Abadi" w:hAnsi="Abadi"/>
          <w:b/>
          <w:bCs/>
          <w:sz w:val="52"/>
          <w:szCs w:val="52"/>
        </w:rPr>
        <w:t xml:space="preserve"> </w:t>
      </w:r>
    </w:p>
    <w:p w14:paraId="258B9836" w14:textId="765BB2CF" w:rsidR="005A7F5F" w:rsidRPr="004F5DE7" w:rsidRDefault="0004014B" w:rsidP="0004014B">
      <w:pPr>
        <w:ind w:left="851" w:hanging="284"/>
        <w:rPr>
          <w:rFonts w:ascii="Abadi" w:hAnsi="Abadi"/>
          <w:b/>
          <w:bCs/>
        </w:rPr>
      </w:pPr>
      <w:r w:rsidRPr="004F5DE7">
        <w:rPr>
          <w:rFonts w:ascii="Abadi" w:hAnsi="Abadi"/>
          <w:b/>
          <w:bCs/>
        </w:rPr>
        <w:t xml:space="preserve"> </w:t>
      </w:r>
      <w:r w:rsidR="00212BD1" w:rsidRPr="004F5DE7">
        <w:rPr>
          <w:rFonts w:ascii="Abadi" w:hAnsi="Abadi"/>
          <w:b/>
          <w:bCs/>
        </w:rPr>
        <w:t xml:space="preserve">    </w:t>
      </w:r>
      <w:r w:rsidR="005A7F5F" w:rsidRPr="004F5DE7">
        <w:rPr>
          <w:rFonts w:ascii="Abadi" w:hAnsi="Abadi"/>
          <w:b/>
          <w:bCs/>
        </w:rPr>
        <w:t>2024-25</w:t>
      </w:r>
    </w:p>
    <w:p w14:paraId="78336EA5" w14:textId="136C49E5" w:rsidR="0029581B" w:rsidRDefault="0029581B"/>
    <w:p w14:paraId="253F8D9F" w14:textId="33C155BF" w:rsidR="00DE454E" w:rsidRPr="00DE454E" w:rsidRDefault="00212BD1" w:rsidP="00212BD1">
      <w:pPr>
        <w:pStyle w:val="Heading2"/>
        <w:jc w:val="center"/>
      </w:pPr>
      <w:r w:rsidRPr="00212BD1">
        <w:rPr>
          <w:noProof/>
        </w:rPr>
        <w:drawing>
          <wp:inline distT="0" distB="0" distL="0" distR="0" wp14:anchorId="1B03597B" wp14:editId="0428E69B">
            <wp:extent cx="6263640" cy="3147567"/>
            <wp:effectExtent l="0" t="0" r="3810" b="0"/>
            <wp:docPr id="5" name="Content Placeholder 4" descr="A group of cartoon characters&#10;&#10;Description automatically generated">
              <a:extLst xmlns:a="http://schemas.openxmlformats.org/drawingml/2006/main">
                <a:ext uri="{FF2B5EF4-FFF2-40B4-BE49-F238E27FC236}">
                  <a16:creationId xmlns:a16="http://schemas.microsoft.com/office/drawing/2014/main" id="{ABD365C1-D0F7-BED3-0DB5-0B7D4EE807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cartoon characters&#10;&#10;Description automatically generated">
                      <a:extLst>
                        <a:ext uri="{FF2B5EF4-FFF2-40B4-BE49-F238E27FC236}">
                          <a16:creationId xmlns:a16="http://schemas.microsoft.com/office/drawing/2014/main" id="{ABD365C1-D0F7-BED3-0DB5-0B7D4EE8072A}"/>
                        </a:ext>
                      </a:extLst>
                    </pic:cNvPr>
                    <pic:cNvPicPr>
                      <a:picLocks noGrp="1" noChangeAspect="1"/>
                    </pic:cNvPicPr>
                  </pic:nvPicPr>
                  <pic:blipFill>
                    <a:blip r:embed="rId12"/>
                    <a:stretch>
                      <a:fillRect/>
                    </a:stretch>
                  </pic:blipFill>
                  <pic:spPr>
                    <a:xfrm>
                      <a:off x="0" y="0"/>
                      <a:ext cx="6274236" cy="3152892"/>
                    </a:xfrm>
                    <a:prstGeom prst="rect">
                      <a:avLst/>
                    </a:prstGeom>
                  </pic:spPr>
                </pic:pic>
              </a:graphicData>
            </a:graphic>
          </wp:inline>
        </w:drawing>
      </w:r>
    </w:p>
    <w:p w14:paraId="0E8193ED" w14:textId="09D8A29C" w:rsidR="003D0D87" w:rsidRPr="003D0D87" w:rsidRDefault="003D0D87" w:rsidP="003D0D87">
      <w:pPr>
        <w:pStyle w:val="Heading2"/>
      </w:pPr>
    </w:p>
    <w:p w14:paraId="4891DB26" w14:textId="77777777" w:rsidR="00F6027F" w:rsidRDefault="00F6027F" w:rsidP="002622E7">
      <w:pPr>
        <w:pStyle w:val="Heading2"/>
        <w:sectPr w:rsidR="00F6027F" w:rsidSect="00F6027F">
          <w:footerReference w:type="default" r:id="rId13"/>
          <w:headerReference w:type="first" r:id="rId14"/>
          <w:footerReference w:type="first" r:id="rId15"/>
          <w:pgSz w:w="11901" w:h="16817"/>
          <w:pgMar w:top="680" w:right="680" w:bottom="1701" w:left="680" w:header="680" w:footer="680" w:gutter="0"/>
          <w:cols w:space="708"/>
          <w:docGrid w:linePitch="360"/>
        </w:sectPr>
      </w:pPr>
    </w:p>
    <w:p w14:paraId="1EAA0D61" w14:textId="5D9A52CA" w:rsidR="00C172BE" w:rsidRPr="004468FF" w:rsidRDefault="00F6027F" w:rsidP="002622E7">
      <w:pPr>
        <w:pStyle w:val="Heading2"/>
        <w:rPr>
          <w:rFonts w:ascii="Verdana" w:hAnsi="Verdana" w:cs="Tahoma"/>
        </w:rPr>
      </w:pPr>
      <w:bookmarkStart w:id="1" w:name="_Toc180490487"/>
      <w:r w:rsidRPr="004468FF">
        <w:rPr>
          <w:rFonts w:ascii="Verdana" w:hAnsi="Verdana" w:cs="Tahoma"/>
        </w:rPr>
        <w:lastRenderedPageBreak/>
        <w:t>Climate action pla</w:t>
      </w:r>
      <w:bookmarkEnd w:id="1"/>
      <w:r w:rsidR="00CA4AE5" w:rsidRPr="004468FF">
        <w:rPr>
          <w:rFonts w:ascii="Verdana" w:hAnsi="Verdana" w:cs="Tahoma"/>
        </w:rPr>
        <w:t>n</w:t>
      </w:r>
    </w:p>
    <w:p w14:paraId="7AFCC227" w14:textId="0AB8A632" w:rsidR="00CA4AE5" w:rsidRPr="004468FF" w:rsidRDefault="00CA4AE5" w:rsidP="00933E89">
      <w:pPr>
        <w:rPr>
          <w:rFonts w:ascii="Verdana" w:hAnsi="Verdana" w:cs="Tahoma"/>
        </w:rPr>
      </w:pPr>
      <w:r w:rsidRPr="004468FF">
        <w:rPr>
          <w:rFonts w:ascii="Verdana" w:hAnsi="Verdana" w:cs="Tahoma"/>
        </w:rPr>
        <w:t xml:space="preserve">As a Trust, we </w:t>
      </w:r>
      <w:r w:rsidR="00CA48B1" w:rsidRPr="004468FF">
        <w:rPr>
          <w:rFonts w:ascii="Verdana" w:hAnsi="Verdana" w:cs="Tahoma"/>
        </w:rPr>
        <w:t>recognise our responsibility to ensure that our children and staff understand the current climate crisis and how our actions leave environmental footprints.  With this knowledge, we continually seek to reduce our environmental impact by developing sustainable approaches to our daily operations and enabling our children and staff to see themselves as agents of change.</w:t>
      </w:r>
    </w:p>
    <w:p w14:paraId="25817313" w14:textId="364E0DD0" w:rsidR="00FE1FC0" w:rsidRPr="004468FF" w:rsidRDefault="00CA48B1" w:rsidP="005A7F5F">
      <w:pPr>
        <w:rPr>
          <w:rFonts w:ascii="Verdana" w:hAnsi="Verdana" w:cs="Tahoma"/>
        </w:rPr>
      </w:pPr>
      <w:r w:rsidRPr="004468FF">
        <w:rPr>
          <w:rFonts w:ascii="Verdana" w:hAnsi="Verdana" w:cs="Tahoma"/>
        </w:rPr>
        <w:t xml:space="preserve">Through our Trust Eco Council, </w:t>
      </w:r>
      <w:r w:rsidR="00912D83" w:rsidRPr="004468FF">
        <w:rPr>
          <w:rFonts w:ascii="Verdana" w:hAnsi="Verdana" w:cs="Tahoma"/>
        </w:rPr>
        <w:t xml:space="preserve">alongside </w:t>
      </w:r>
      <w:r w:rsidRPr="004468FF">
        <w:rPr>
          <w:rFonts w:ascii="Verdana" w:hAnsi="Verdana" w:cs="Tahoma"/>
        </w:rPr>
        <w:t>the</w:t>
      </w:r>
      <w:r w:rsidR="002654F8" w:rsidRPr="004468FF">
        <w:rPr>
          <w:rFonts w:ascii="Verdana" w:hAnsi="Verdana" w:cs="Tahoma"/>
        </w:rPr>
        <w:t xml:space="preserve"> integrated work of the Trust Operations</w:t>
      </w:r>
      <w:r w:rsidR="00912D83" w:rsidRPr="004468FF">
        <w:rPr>
          <w:rFonts w:ascii="Verdana" w:hAnsi="Verdana" w:cs="Tahoma"/>
        </w:rPr>
        <w:t xml:space="preserve"> team</w:t>
      </w:r>
      <w:r w:rsidR="00A74330" w:rsidRPr="004468FF">
        <w:rPr>
          <w:rFonts w:ascii="Verdana" w:hAnsi="Verdana" w:cs="Tahoma"/>
        </w:rPr>
        <w:t>, we work together towards our sustainability goals.  Our climate action plan is one that we discuss, devise and work on together.</w:t>
      </w:r>
      <w:r w:rsidR="00086AAF" w:rsidRPr="004468FF">
        <w:rPr>
          <w:rFonts w:ascii="Verdana" w:hAnsi="Verdana" w:cs="Tahoma"/>
        </w:rPr>
        <w:t xml:space="preserve">  Our five agreed strategic drivers (</w:t>
      </w:r>
      <w:r w:rsidR="00E74836" w:rsidRPr="004468FF">
        <w:rPr>
          <w:rFonts w:ascii="Verdana" w:hAnsi="Verdana" w:cs="Tahoma"/>
        </w:rPr>
        <w:t xml:space="preserve">Use less, </w:t>
      </w:r>
      <w:r w:rsidR="006F23A4" w:rsidRPr="004468FF">
        <w:rPr>
          <w:rFonts w:ascii="Verdana" w:hAnsi="Verdana" w:cs="Tahoma"/>
        </w:rPr>
        <w:t xml:space="preserve">Build Knowledge, </w:t>
      </w:r>
      <w:r w:rsidR="00E74836" w:rsidRPr="004468FF">
        <w:rPr>
          <w:rFonts w:ascii="Verdana" w:hAnsi="Verdana" w:cs="Tahoma"/>
        </w:rPr>
        <w:t>Buy Smart,</w:t>
      </w:r>
      <w:r w:rsidR="006F23A4" w:rsidRPr="004468FF">
        <w:rPr>
          <w:rFonts w:ascii="Verdana" w:hAnsi="Verdana" w:cs="Tahoma"/>
        </w:rPr>
        <w:t xml:space="preserve"> </w:t>
      </w:r>
      <w:r w:rsidR="00E74836" w:rsidRPr="004468FF">
        <w:rPr>
          <w:rFonts w:ascii="Verdana" w:hAnsi="Verdana" w:cs="Tahoma"/>
        </w:rPr>
        <w:t xml:space="preserve">Be agents of change and Recognise Success) </w:t>
      </w:r>
      <w:r w:rsidR="000C74A2" w:rsidRPr="004468FF">
        <w:rPr>
          <w:rFonts w:ascii="Verdana" w:hAnsi="Verdana" w:cs="Tahoma"/>
        </w:rPr>
        <w:t>enable us to delive</w:t>
      </w:r>
      <w:r w:rsidR="008B5834" w:rsidRPr="004468FF">
        <w:rPr>
          <w:rFonts w:ascii="Verdana" w:hAnsi="Verdana" w:cs="Tahoma"/>
        </w:rPr>
        <w:t>r</w:t>
      </w:r>
      <w:r w:rsidR="00E74836" w:rsidRPr="004468FF">
        <w:rPr>
          <w:rFonts w:ascii="Verdana" w:hAnsi="Verdana" w:cs="Tahoma"/>
        </w:rPr>
        <w:t xml:space="preserve"> our stated actions.</w:t>
      </w:r>
      <w:r w:rsidR="008012AB" w:rsidRPr="004468FF">
        <w:rPr>
          <w:rFonts w:ascii="Verdana" w:hAnsi="Verdana" w:cs="Tahoma"/>
        </w:rPr>
        <w:t xml:space="preserve">  Inspired by the United Nations approach to climate action for children, we use the eight superheroes to </w:t>
      </w:r>
      <w:r w:rsidR="000C74A2" w:rsidRPr="004468FF">
        <w:rPr>
          <w:rFonts w:ascii="Verdana" w:hAnsi="Verdana" w:cs="Tahoma"/>
        </w:rPr>
        <w:t>provide a framework</w:t>
      </w:r>
      <w:r w:rsidR="008B5834" w:rsidRPr="004468FF">
        <w:rPr>
          <w:rFonts w:ascii="Verdana" w:hAnsi="Verdana" w:cs="Tahoma"/>
        </w:rPr>
        <w:t xml:space="preserve"> to guide our </w:t>
      </w:r>
      <w:r w:rsidR="006F23A4" w:rsidRPr="004468FF">
        <w:rPr>
          <w:rFonts w:ascii="Verdana" w:hAnsi="Verdana" w:cs="Tahoma"/>
        </w:rPr>
        <w:t>thoughts</w:t>
      </w:r>
      <w:r w:rsidR="008F6465" w:rsidRPr="004468FF">
        <w:rPr>
          <w:rFonts w:ascii="Verdana" w:hAnsi="Verdana" w:cs="Tahoma"/>
        </w:rPr>
        <w:t>.</w:t>
      </w:r>
      <w:r w:rsidR="00A74330" w:rsidRPr="004468FF">
        <w:rPr>
          <w:rFonts w:ascii="Verdana" w:hAnsi="Verdana" w:cs="Tahoma"/>
        </w:rPr>
        <w:t xml:space="preserve">  </w:t>
      </w:r>
      <w:r w:rsidR="00123999" w:rsidRPr="004468FF">
        <w:rPr>
          <w:rFonts w:ascii="Verdana" w:hAnsi="Verdana" w:cs="Tahoma"/>
        </w:rPr>
        <w:t>Individual school</w:t>
      </w:r>
      <w:r w:rsidR="00053F7D" w:rsidRPr="004468FF">
        <w:rPr>
          <w:rFonts w:ascii="Verdana" w:hAnsi="Verdana" w:cs="Tahoma"/>
        </w:rPr>
        <w:t xml:space="preserve"> goals are added as appropriate.</w:t>
      </w:r>
      <w:r w:rsidR="00F6027F" w:rsidRPr="004468FF">
        <w:rPr>
          <w:rFonts w:ascii="Verdana" w:hAnsi="Verdana" w:cs="Tahoma"/>
        </w:rPr>
        <w:t xml:space="preserve"> </w:t>
      </w:r>
    </w:p>
    <w:tbl>
      <w:tblPr>
        <w:tblW w:w="5000" w:type="pct"/>
        <w:tblCellMar>
          <w:left w:w="0" w:type="dxa"/>
          <w:right w:w="0" w:type="dxa"/>
        </w:tblCellMar>
        <w:tblLook w:val="0000" w:firstRow="0" w:lastRow="0" w:firstColumn="0" w:lastColumn="0" w:noHBand="0" w:noVBand="0"/>
      </w:tblPr>
      <w:tblGrid>
        <w:gridCol w:w="2387"/>
        <w:gridCol w:w="2042"/>
        <w:gridCol w:w="2328"/>
        <w:gridCol w:w="3580"/>
        <w:gridCol w:w="1682"/>
        <w:gridCol w:w="2407"/>
      </w:tblGrid>
      <w:tr w:rsidR="00E4388B" w:rsidRPr="004468FF" w14:paraId="35397022" w14:textId="4161A859" w:rsidTr="004F5DE7">
        <w:trPr>
          <w:trHeight w:val="130"/>
          <w:tblHeader/>
        </w:trPr>
        <w:tc>
          <w:tcPr>
            <w:tcW w:w="707" w:type="pct"/>
            <w:tcBorders>
              <w:top w:val="single" w:sz="4" w:space="0" w:color="000000"/>
              <w:left w:val="single" w:sz="4" w:space="0" w:color="000000"/>
              <w:bottom w:val="single" w:sz="4" w:space="0" w:color="000000"/>
              <w:right w:val="single" w:sz="4" w:space="0" w:color="000000"/>
            </w:tcBorders>
            <w:shd w:val="clear" w:color="auto" w:fill="8FC9A8" w:themeFill="background2"/>
            <w:tcMar>
              <w:top w:w="170" w:type="dxa"/>
              <w:left w:w="170" w:type="dxa"/>
              <w:bottom w:w="170" w:type="dxa"/>
              <w:right w:w="170" w:type="dxa"/>
            </w:tcMar>
          </w:tcPr>
          <w:p w14:paraId="7CD015B5" w14:textId="12FA1475" w:rsidR="00557969" w:rsidRPr="004468FF" w:rsidRDefault="00557969" w:rsidP="00F6027F">
            <w:pPr>
              <w:pStyle w:val="Heading4"/>
              <w:rPr>
                <w:rFonts w:ascii="Verdana" w:hAnsi="Verdana" w:cs="Tahoma"/>
                <w:sz w:val="20"/>
              </w:rPr>
            </w:pPr>
            <w:r w:rsidRPr="004468FF">
              <w:rPr>
                <w:rFonts w:ascii="Verdana" w:hAnsi="Verdana" w:cs="Tahoma"/>
                <w:sz w:val="20"/>
              </w:rPr>
              <w:t xml:space="preserve">Goal Area </w:t>
            </w:r>
          </w:p>
        </w:tc>
        <w:tc>
          <w:tcPr>
            <w:tcW w:w="732" w:type="pct"/>
            <w:tcBorders>
              <w:top w:val="single" w:sz="4" w:space="0" w:color="000000"/>
              <w:left w:val="single" w:sz="4" w:space="0" w:color="000000"/>
              <w:bottom w:val="single" w:sz="4" w:space="0" w:color="000000"/>
              <w:right w:val="single" w:sz="4" w:space="0" w:color="000000"/>
            </w:tcBorders>
            <w:shd w:val="clear" w:color="auto" w:fill="8FC9A8" w:themeFill="background2"/>
            <w:tcMar>
              <w:top w:w="170" w:type="dxa"/>
              <w:left w:w="170" w:type="dxa"/>
              <w:bottom w:w="170" w:type="dxa"/>
              <w:right w:w="170" w:type="dxa"/>
            </w:tcMar>
          </w:tcPr>
          <w:p w14:paraId="55DDB36E" w14:textId="03AB8BBB" w:rsidR="00557969" w:rsidRPr="004468FF" w:rsidRDefault="00557969" w:rsidP="00F6027F">
            <w:pPr>
              <w:pStyle w:val="Heading4"/>
              <w:rPr>
                <w:rFonts w:ascii="Verdana" w:hAnsi="Verdana" w:cs="Tahoma"/>
                <w:sz w:val="20"/>
              </w:rPr>
            </w:pPr>
            <w:r w:rsidRPr="004468FF">
              <w:rPr>
                <w:rFonts w:ascii="Verdana" w:hAnsi="Verdana" w:cs="Tahoma"/>
                <w:sz w:val="20"/>
              </w:rPr>
              <w:t>Sustainability hero</w:t>
            </w:r>
            <w:r w:rsidR="00222E22" w:rsidRPr="004468FF">
              <w:rPr>
                <w:rFonts w:ascii="Verdana" w:hAnsi="Verdana" w:cs="Tahoma"/>
                <w:sz w:val="20"/>
              </w:rPr>
              <w:t xml:space="preserve"> and ongoing pledges</w:t>
            </w:r>
          </w:p>
        </w:tc>
        <w:tc>
          <w:tcPr>
            <w:tcW w:w="831" w:type="pct"/>
            <w:tcBorders>
              <w:top w:val="single" w:sz="4" w:space="0" w:color="000000"/>
              <w:left w:val="single" w:sz="4" w:space="0" w:color="000000"/>
              <w:bottom w:val="single" w:sz="4" w:space="0" w:color="000000"/>
              <w:right w:val="single" w:sz="4" w:space="0" w:color="000000"/>
            </w:tcBorders>
            <w:shd w:val="clear" w:color="auto" w:fill="8FC9A8" w:themeFill="background2"/>
          </w:tcPr>
          <w:p w14:paraId="69E38F46" w14:textId="04B0BD9C" w:rsidR="00557969" w:rsidRPr="004468FF" w:rsidRDefault="00557969" w:rsidP="00557969">
            <w:pPr>
              <w:pStyle w:val="Heading4"/>
              <w:jc w:val="center"/>
              <w:rPr>
                <w:rFonts w:ascii="Verdana" w:hAnsi="Verdana" w:cs="Tahoma"/>
                <w:sz w:val="20"/>
              </w:rPr>
            </w:pPr>
            <w:r w:rsidRPr="004468FF">
              <w:rPr>
                <w:rFonts w:ascii="Verdana" w:hAnsi="Verdana" w:cs="Tahoma"/>
                <w:sz w:val="20"/>
              </w:rPr>
              <w:t>Agreed Actions</w:t>
            </w:r>
            <w:r w:rsidR="005A7F5F" w:rsidRPr="004468FF">
              <w:rPr>
                <w:rFonts w:ascii="Verdana" w:hAnsi="Verdana" w:cs="Tahoma"/>
                <w:sz w:val="20"/>
              </w:rPr>
              <w:t xml:space="preserve"> for 2024/25</w:t>
            </w:r>
          </w:p>
        </w:tc>
        <w:tc>
          <w:tcPr>
            <w:tcW w:w="1265" w:type="pct"/>
            <w:tcBorders>
              <w:top w:val="single" w:sz="4" w:space="0" w:color="000000"/>
              <w:left w:val="single" w:sz="4" w:space="0" w:color="000000"/>
              <w:bottom w:val="single" w:sz="4" w:space="0" w:color="000000"/>
              <w:right w:val="single" w:sz="4" w:space="0" w:color="000000"/>
            </w:tcBorders>
            <w:shd w:val="clear" w:color="auto" w:fill="8FC9A8" w:themeFill="background2"/>
          </w:tcPr>
          <w:p w14:paraId="7E3DF80D" w14:textId="04D491A1" w:rsidR="00557969" w:rsidRPr="004468FF" w:rsidRDefault="00557969" w:rsidP="00F6027F">
            <w:pPr>
              <w:pStyle w:val="Heading4"/>
              <w:rPr>
                <w:rFonts w:ascii="Verdana" w:hAnsi="Verdana" w:cs="Tahoma"/>
                <w:sz w:val="20"/>
              </w:rPr>
            </w:pPr>
            <w:r w:rsidRPr="004468FF">
              <w:rPr>
                <w:rFonts w:ascii="Verdana" w:hAnsi="Verdana" w:cs="Tahoma"/>
                <w:sz w:val="20"/>
              </w:rPr>
              <w:t>Steps</w:t>
            </w:r>
          </w:p>
        </w:tc>
        <w:tc>
          <w:tcPr>
            <w:tcW w:w="607" w:type="pct"/>
            <w:tcBorders>
              <w:top w:val="single" w:sz="4" w:space="0" w:color="000000"/>
              <w:left w:val="single" w:sz="4" w:space="0" w:color="000000"/>
              <w:bottom w:val="single" w:sz="4" w:space="0" w:color="000000"/>
              <w:right w:val="single" w:sz="4" w:space="0" w:color="000000"/>
            </w:tcBorders>
            <w:shd w:val="clear" w:color="auto" w:fill="8FC9A8" w:themeFill="background2"/>
          </w:tcPr>
          <w:p w14:paraId="5302764A" w14:textId="6830DADC" w:rsidR="00557969" w:rsidRPr="004468FF" w:rsidRDefault="00557969" w:rsidP="00F6027F">
            <w:pPr>
              <w:pStyle w:val="Heading4"/>
              <w:rPr>
                <w:rFonts w:ascii="Verdana" w:hAnsi="Verdana" w:cs="Tahoma"/>
                <w:sz w:val="20"/>
              </w:rPr>
            </w:pPr>
            <w:r w:rsidRPr="004468FF">
              <w:rPr>
                <w:rFonts w:ascii="Verdana" w:hAnsi="Verdana" w:cs="Tahoma"/>
                <w:sz w:val="20"/>
              </w:rPr>
              <w:t>Timeline for the action or expected completion date</w:t>
            </w:r>
          </w:p>
        </w:tc>
        <w:tc>
          <w:tcPr>
            <w:tcW w:w="858" w:type="pct"/>
            <w:tcBorders>
              <w:top w:val="single" w:sz="4" w:space="0" w:color="000000"/>
              <w:left w:val="single" w:sz="4" w:space="0" w:color="000000"/>
              <w:bottom w:val="single" w:sz="4" w:space="0" w:color="000000"/>
              <w:right w:val="single" w:sz="4" w:space="0" w:color="000000"/>
            </w:tcBorders>
            <w:shd w:val="clear" w:color="auto" w:fill="8FC9A8" w:themeFill="background2"/>
          </w:tcPr>
          <w:p w14:paraId="5A843014" w14:textId="3549275A" w:rsidR="00557969" w:rsidRPr="004468FF" w:rsidRDefault="00557969" w:rsidP="00F6027F">
            <w:pPr>
              <w:pStyle w:val="Heading4"/>
              <w:rPr>
                <w:rFonts w:ascii="Verdana" w:hAnsi="Verdana" w:cs="Tahoma"/>
                <w:sz w:val="20"/>
              </w:rPr>
            </w:pPr>
            <w:r w:rsidRPr="004468FF">
              <w:rPr>
                <w:rFonts w:ascii="Verdana" w:hAnsi="Verdana" w:cs="Tahoma"/>
                <w:sz w:val="20"/>
              </w:rPr>
              <w:t xml:space="preserve"> Resources</w:t>
            </w:r>
          </w:p>
        </w:tc>
      </w:tr>
      <w:tr w:rsidR="00557969" w:rsidRPr="004468FF" w14:paraId="1CAC07FF" w14:textId="1C354FA0" w:rsidTr="00E4388B">
        <w:trPr>
          <w:trHeight w:val="1104"/>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7EC610D" w14:textId="39A21D07" w:rsidR="00E437CC" w:rsidRPr="004468FF" w:rsidRDefault="00E437CC" w:rsidP="00F6027F">
            <w:pPr>
              <w:pStyle w:val="BasicParagraph"/>
              <w:suppressAutoHyphens/>
              <w:rPr>
                <w:rFonts w:ascii="Verdana" w:hAnsi="Verdana" w:cs="Tahoma"/>
                <w:b/>
                <w:bCs/>
                <w:sz w:val="20"/>
                <w:szCs w:val="20"/>
              </w:rPr>
            </w:pPr>
            <w:r w:rsidRPr="004468FF">
              <w:rPr>
                <w:rFonts w:ascii="Verdana" w:hAnsi="Verdana" w:cs="Tahoma"/>
                <w:b/>
                <w:bCs/>
                <w:sz w:val="20"/>
                <w:szCs w:val="20"/>
              </w:rPr>
              <w:t>Reducing energy consumption</w:t>
            </w:r>
          </w:p>
          <w:p w14:paraId="418CB710" w14:textId="0ECD7901" w:rsidR="00665326" w:rsidRPr="004468FF" w:rsidRDefault="00E437CC" w:rsidP="00F6027F">
            <w:pPr>
              <w:pStyle w:val="BasicParagraph"/>
              <w:suppressAutoHyphens/>
              <w:rPr>
                <w:rFonts w:ascii="Verdana" w:hAnsi="Verdana" w:cs="Tahoma"/>
                <w:b/>
                <w:bCs/>
                <w:sz w:val="20"/>
                <w:szCs w:val="20"/>
              </w:rPr>
            </w:pPr>
            <w:r w:rsidRPr="004468FF">
              <w:rPr>
                <w:rFonts w:ascii="Verdana" w:hAnsi="Verdana" w:cs="Tahoma"/>
                <w:b/>
                <w:bCs/>
                <w:sz w:val="20"/>
                <w:szCs w:val="20"/>
              </w:rPr>
              <w:t>(</w:t>
            </w:r>
            <w:r w:rsidR="00665326" w:rsidRPr="004468FF">
              <w:rPr>
                <w:rFonts w:ascii="Verdana" w:hAnsi="Verdana" w:cs="Tahoma"/>
                <w:b/>
                <w:bCs/>
                <w:sz w:val="20"/>
                <w:szCs w:val="20"/>
              </w:rPr>
              <w:t>Decarbonisation</w:t>
            </w:r>
            <w:r w:rsidRPr="004468FF">
              <w:rPr>
                <w:rFonts w:ascii="Verdana" w:hAnsi="Verdana" w:cs="Tahoma"/>
                <w:b/>
                <w:bCs/>
                <w:sz w:val="20"/>
                <w:szCs w:val="20"/>
              </w:rPr>
              <w:t>)</w:t>
            </w:r>
          </w:p>
          <w:p w14:paraId="778F94C6" w14:textId="454AF553" w:rsidR="00557969" w:rsidRPr="004468FF" w:rsidRDefault="00557969" w:rsidP="00F6027F">
            <w:pPr>
              <w:pStyle w:val="BasicParagraph"/>
              <w:suppressAutoHyphens/>
              <w:rPr>
                <w:rFonts w:ascii="Verdana" w:hAnsi="Verdana" w:cs="Tahoma"/>
                <w:sz w:val="20"/>
                <w:szCs w:val="20"/>
              </w:rPr>
            </w:pP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B53B69C" w14:textId="6F9C3578" w:rsidR="00E6790F" w:rsidRPr="004468FF" w:rsidRDefault="00E6790F" w:rsidP="00F6027F">
            <w:pPr>
              <w:pStyle w:val="BasicParagraph"/>
              <w:suppressAutoHyphens/>
              <w:rPr>
                <w:rFonts w:ascii="Verdana" w:hAnsi="Verdana" w:cs="Tahoma"/>
                <w:b/>
                <w:bCs/>
                <w:sz w:val="20"/>
                <w:szCs w:val="20"/>
              </w:rPr>
            </w:pPr>
            <w:r w:rsidRPr="004468FF">
              <w:rPr>
                <w:rFonts w:ascii="Verdana" w:hAnsi="Verdana" w:cs="Tahoma"/>
                <w:b/>
                <w:bCs/>
                <w:sz w:val="20"/>
                <w:szCs w:val="20"/>
              </w:rPr>
              <w:t>Energy Expert</w:t>
            </w:r>
          </w:p>
          <w:p w14:paraId="5A4B7A9F" w14:textId="0DF92D83" w:rsidR="00557969" w:rsidRPr="004468FF" w:rsidRDefault="00BC077E" w:rsidP="00F6027F">
            <w:pPr>
              <w:pStyle w:val="BasicParagraph"/>
              <w:suppressAutoHyphens/>
              <w:rPr>
                <w:rFonts w:ascii="Verdana" w:hAnsi="Verdana" w:cs="Tahoma"/>
                <w:sz w:val="20"/>
                <w:szCs w:val="20"/>
              </w:rPr>
            </w:pPr>
            <w:r w:rsidRPr="004468FF">
              <w:rPr>
                <w:rFonts w:ascii="Verdana" w:hAnsi="Verdana" w:cs="Tahoma"/>
                <w:sz w:val="20"/>
                <w:szCs w:val="20"/>
              </w:rPr>
              <w:t xml:space="preserve">We pledge to reduce our energy consumption for the school using our smart </w:t>
            </w:r>
            <w:r w:rsidRPr="004468FF">
              <w:rPr>
                <w:rFonts w:ascii="Verdana" w:hAnsi="Verdana" w:cs="Tahoma"/>
                <w:sz w:val="20"/>
                <w:szCs w:val="20"/>
              </w:rPr>
              <w:lastRenderedPageBreak/>
              <w:t>technology to monitor</w:t>
            </w:r>
          </w:p>
        </w:tc>
        <w:tc>
          <w:tcPr>
            <w:tcW w:w="831" w:type="pct"/>
            <w:tcBorders>
              <w:top w:val="single" w:sz="4" w:space="0" w:color="000000"/>
              <w:left w:val="single" w:sz="4" w:space="0" w:color="000000"/>
              <w:bottom w:val="single" w:sz="4" w:space="0" w:color="000000"/>
              <w:right w:val="single" w:sz="4" w:space="0" w:color="000000"/>
            </w:tcBorders>
          </w:tcPr>
          <w:p w14:paraId="52955A86" w14:textId="77777777" w:rsidR="00557969" w:rsidRPr="004468FF" w:rsidRDefault="007A364F" w:rsidP="00F6027F">
            <w:pPr>
              <w:pStyle w:val="BasicParagraph"/>
              <w:suppressAutoHyphens/>
              <w:rPr>
                <w:rFonts w:ascii="Verdana" w:hAnsi="Verdana" w:cs="Tahoma"/>
                <w:sz w:val="20"/>
                <w:szCs w:val="20"/>
              </w:rPr>
            </w:pPr>
            <w:r w:rsidRPr="004468FF">
              <w:rPr>
                <w:rFonts w:ascii="Verdana" w:hAnsi="Verdana" w:cs="Tahoma"/>
                <w:sz w:val="20"/>
                <w:szCs w:val="20"/>
              </w:rPr>
              <w:lastRenderedPageBreak/>
              <w:t xml:space="preserve">Continue to progress development of zoned smart metering </w:t>
            </w:r>
            <w:r w:rsidR="000B3CF9" w:rsidRPr="004468FF">
              <w:rPr>
                <w:rFonts w:ascii="Verdana" w:hAnsi="Verdana" w:cs="Tahoma"/>
                <w:sz w:val="20"/>
                <w:szCs w:val="20"/>
              </w:rPr>
              <w:t>to reduce energy usage.</w:t>
            </w:r>
          </w:p>
          <w:p w14:paraId="1E2031F3" w14:textId="77777777" w:rsidR="000B3CF9" w:rsidRPr="004468FF" w:rsidRDefault="000B3CF9" w:rsidP="00F6027F">
            <w:pPr>
              <w:pStyle w:val="BasicParagraph"/>
              <w:suppressAutoHyphens/>
              <w:rPr>
                <w:rFonts w:ascii="Verdana" w:hAnsi="Verdana" w:cs="Tahoma"/>
                <w:sz w:val="20"/>
                <w:szCs w:val="20"/>
              </w:rPr>
            </w:pPr>
          </w:p>
          <w:p w14:paraId="450CCE62" w14:textId="77777777" w:rsidR="000B3CF9" w:rsidRPr="004468FF" w:rsidRDefault="000B3CF9" w:rsidP="00F6027F">
            <w:pPr>
              <w:pStyle w:val="BasicParagraph"/>
              <w:suppressAutoHyphens/>
              <w:rPr>
                <w:rFonts w:ascii="Verdana" w:hAnsi="Verdana" w:cs="Tahoma"/>
                <w:sz w:val="20"/>
                <w:szCs w:val="20"/>
              </w:rPr>
            </w:pPr>
          </w:p>
          <w:p w14:paraId="675346D3" w14:textId="77777777" w:rsidR="000B3CF9" w:rsidRPr="004468FF" w:rsidRDefault="000B3CF9" w:rsidP="00F6027F">
            <w:pPr>
              <w:pStyle w:val="BasicParagraph"/>
              <w:suppressAutoHyphens/>
              <w:rPr>
                <w:rFonts w:ascii="Verdana" w:hAnsi="Verdana" w:cs="Tahoma"/>
                <w:sz w:val="20"/>
                <w:szCs w:val="20"/>
              </w:rPr>
            </w:pPr>
          </w:p>
          <w:p w14:paraId="6C68DBF0" w14:textId="771E3995" w:rsidR="000B3CF9" w:rsidRPr="004468FF" w:rsidRDefault="000B3CF9" w:rsidP="00F6027F">
            <w:pPr>
              <w:pStyle w:val="BasicParagraph"/>
              <w:suppressAutoHyphens/>
              <w:rPr>
                <w:rFonts w:ascii="Verdana" w:hAnsi="Verdana" w:cs="Tahoma"/>
                <w:sz w:val="20"/>
                <w:szCs w:val="20"/>
              </w:rPr>
            </w:pPr>
          </w:p>
          <w:p w14:paraId="25B938D6" w14:textId="77777777" w:rsidR="006F23A4" w:rsidRPr="004468FF" w:rsidRDefault="006F23A4" w:rsidP="00F6027F">
            <w:pPr>
              <w:pStyle w:val="BasicParagraph"/>
              <w:suppressAutoHyphens/>
              <w:rPr>
                <w:rFonts w:ascii="Verdana" w:hAnsi="Verdana" w:cs="Tahoma"/>
                <w:sz w:val="20"/>
                <w:szCs w:val="20"/>
              </w:rPr>
            </w:pPr>
          </w:p>
          <w:p w14:paraId="50386C80" w14:textId="77777777" w:rsidR="000B3CF9" w:rsidRPr="004468FF" w:rsidRDefault="00563C6C" w:rsidP="00F6027F">
            <w:pPr>
              <w:pStyle w:val="BasicParagraph"/>
              <w:suppressAutoHyphens/>
              <w:rPr>
                <w:rFonts w:ascii="Verdana" w:hAnsi="Verdana" w:cs="Tahoma"/>
                <w:sz w:val="20"/>
                <w:szCs w:val="20"/>
              </w:rPr>
            </w:pPr>
            <w:r w:rsidRPr="004468FF">
              <w:rPr>
                <w:rFonts w:ascii="Verdana" w:hAnsi="Verdana" w:cs="Tahoma"/>
                <w:sz w:val="20"/>
                <w:szCs w:val="20"/>
              </w:rPr>
              <w:t>Reduce number of kitchens in use across the schools to reduce the use of energy utilised</w:t>
            </w:r>
          </w:p>
          <w:p w14:paraId="7111F6F6" w14:textId="77777777" w:rsidR="00A55FE1" w:rsidRPr="004468FF" w:rsidRDefault="00A55FE1" w:rsidP="00F6027F">
            <w:pPr>
              <w:pStyle w:val="BasicParagraph"/>
              <w:suppressAutoHyphens/>
              <w:rPr>
                <w:rFonts w:ascii="Verdana" w:hAnsi="Verdana" w:cs="Tahoma"/>
                <w:sz w:val="20"/>
                <w:szCs w:val="20"/>
              </w:rPr>
            </w:pPr>
          </w:p>
          <w:p w14:paraId="5054A8D4" w14:textId="06BBD143" w:rsidR="00A55FE1" w:rsidRPr="004468FF" w:rsidRDefault="00112B51" w:rsidP="00F6027F">
            <w:pPr>
              <w:pStyle w:val="BasicParagraph"/>
              <w:suppressAutoHyphens/>
              <w:rPr>
                <w:rFonts w:ascii="Verdana" w:hAnsi="Verdana" w:cs="Tahoma"/>
                <w:sz w:val="20"/>
                <w:szCs w:val="20"/>
              </w:rPr>
            </w:pPr>
            <w:r w:rsidRPr="004468FF">
              <w:rPr>
                <w:rFonts w:ascii="Verdana" w:hAnsi="Verdana" w:cs="Tahoma"/>
                <w:sz w:val="20"/>
                <w:szCs w:val="20"/>
              </w:rPr>
              <w:t xml:space="preserve">Procurement decisions to take sustainability / carbon footprint </w:t>
            </w:r>
            <w:r w:rsidR="00D03ED2" w:rsidRPr="004468FF">
              <w:rPr>
                <w:rFonts w:ascii="Verdana" w:hAnsi="Verdana" w:cs="Tahoma"/>
                <w:sz w:val="20"/>
                <w:szCs w:val="20"/>
              </w:rPr>
              <w:t>of contracts and suppliers into account</w:t>
            </w:r>
          </w:p>
        </w:tc>
        <w:tc>
          <w:tcPr>
            <w:tcW w:w="1265" w:type="pct"/>
            <w:tcBorders>
              <w:top w:val="single" w:sz="4" w:space="0" w:color="000000"/>
              <w:left w:val="single" w:sz="4" w:space="0" w:color="000000"/>
              <w:bottom w:val="single" w:sz="4" w:space="0" w:color="000000"/>
              <w:right w:val="single" w:sz="4" w:space="0" w:color="000000"/>
            </w:tcBorders>
          </w:tcPr>
          <w:p w14:paraId="6C3B49AB" w14:textId="56771B38" w:rsidR="00557969" w:rsidRPr="004468FF" w:rsidRDefault="00557969" w:rsidP="00F6027F">
            <w:pPr>
              <w:pStyle w:val="BasicParagraph"/>
              <w:suppressAutoHyphens/>
              <w:rPr>
                <w:rFonts w:ascii="Verdana" w:hAnsi="Verdana" w:cs="Tahoma"/>
                <w:sz w:val="20"/>
                <w:szCs w:val="20"/>
              </w:rPr>
            </w:pPr>
            <w:r w:rsidRPr="004468FF">
              <w:rPr>
                <w:rFonts w:ascii="Verdana" w:hAnsi="Verdana" w:cs="Tahoma"/>
                <w:sz w:val="20"/>
                <w:szCs w:val="20"/>
              </w:rPr>
              <w:lastRenderedPageBreak/>
              <w:t xml:space="preserve">Review of </w:t>
            </w:r>
            <w:proofErr w:type="spellStart"/>
            <w:r w:rsidRPr="004468FF">
              <w:rPr>
                <w:rFonts w:ascii="Verdana" w:hAnsi="Verdana" w:cs="Tahoma"/>
                <w:sz w:val="20"/>
                <w:szCs w:val="20"/>
              </w:rPr>
              <w:t>ClearVue</w:t>
            </w:r>
            <w:proofErr w:type="spellEnd"/>
            <w:r w:rsidRPr="004468FF">
              <w:rPr>
                <w:rFonts w:ascii="Verdana" w:hAnsi="Verdana" w:cs="Tahoma"/>
                <w:sz w:val="20"/>
                <w:szCs w:val="20"/>
              </w:rPr>
              <w:t xml:space="preserve"> data on a regular basis to ascertain where any new or unexpected ‘peaks’ in energy use are evident</w:t>
            </w:r>
          </w:p>
          <w:p w14:paraId="53069C28" w14:textId="0B3FACA5" w:rsidR="00557969" w:rsidRPr="004468FF" w:rsidRDefault="00557969" w:rsidP="00F6027F">
            <w:pPr>
              <w:pStyle w:val="BasicParagraph"/>
              <w:suppressAutoHyphens/>
              <w:rPr>
                <w:rFonts w:ascii="Verdana" w:hAnsi="Verdana" w:cs="Tahoma"/>
                <w:sz w:val="20"/>
                <w:szCs w:val="20"/>
              </w:rPr>
            </w:pPr>
            <w:r w:rsidRPr="004468FF">
              <w:rPr>
                <w:rFonts w:ascii="Verdana" w:hAnsi="Verdana" w:cs="Tahoma"/>
                <w:sz w:val="20"/>
                <w:szCs w:val="20"/>
              </w:rPr>
              <w:lastRenderedPageBreak/>
              <w:t>Investigate any identified peaks and isolate actions / issues leading to these, address as appropriate</w:t>
            </w:r>
          </w:p>
          <w:p w14:paraId="653AB40B" w14:textId="77777777" w:rsidR="00557969" w:rsidRPr="004468FF" w:rsidRDefault="00557969" w:rsidP="00F6027F">
            <w:pPr>
              <w:pStyle w:val="BasicParagraph"/>
              <w:suppressAutoHyphens/>
              <w:rPr>
                <w:rFonts w:ascii="Verdana" w:hAnsi="Verdana" w:cs="Tahoma"/>
                <w:sz w:val="20"/>
                <w:szCs w:val="20"/>
              </w:rPr>
            </w:pPr>
            <w:r w:rsidRPr="004468FF">
              <w:rPr>
                <w:rFonts w:ascii="Verdana" w:hAnsi="Verdana" w:cs="Tahoma"/>
                <w:sz w:val="20"/>
                <w:szCs w:val="20"/>
              </w:rPr>
              <w:t>Introduce the ‘Big Switch Off’ as a Trust wide initiative (with particular focus on holiday times)</w:t>
            </w:r>
          </w:p>
          <w:p w14:paraId="78593987" w14:textId="39904CB9" w:rsidR="00A657B2" w:rsidRPr="004468FF" w:rsidRDefault="00B77A11" w:rsidP="00F6027F">
            <w:pPr>
              <w:pStyle w:val="BasicParagraph"/>
              <w:suppressAutoHyphens/>
              <w:rPr>
                <w:rFonts w:ascii="Verdana" w:hAnsi="Verdana" w:cs="Tahoma"/>
                <w:sz w:val="20"/>
                <w:szCs w:val="20"/>
              </w:rPr>
            </w:pPr>
            <w:r w:rsidRPr="004468FF">
              <w:rPr>
                <w:rFonts w:ascii="Verdana" w:hAnsi="Verdana" w:cs="Tahoma"/>
                <w:sz w:val="20"/>
                <w:szCs w:val="20"/>
              </w:rPr>
              <w:t xml:space="preserve">Facilitate sharing of kitchen facilities across </w:t>
            </w:r>
            <w:r w:rsidR="006F23A4" w:rsidRPr="004468FF">
              <w:rPr>
                <w:rFonts w:ascii="Verdana" w:hAnsi="Verdana" w:cs="Tahoma"/>
                <w:sz w:val="20"/>
                <w:szCs w:val="20"/>
              </w:rPr>
              <w:t xml:space="preserve">multiple </w:t>
            </w:r>
            <w:r w:rsidRPr="004468FF">
              <w:rPr>
                <w:rFonts w:ascii="Verdana" w:hAnsi="Verdana" w:cs="Tahoma"/>
                <w:sz w:val="20"/>
                <w:szCs w:val="20"/>
              </w:rPr>
              <w:t>schools where it is viable (and environmentally sound) for food to be transported (</w:t>
            </w:r>
            <w:r w:rsidR="006F23A4" w:rsidRPr="004468FF">
              <w:rPr>
                <w:rFonts w:ascii="Verdana" w:hAnsi="Verdana" w:cs="Tahoma"/>
                <w:sz w:val="20"/>
                <w:szCs w:val="20"/>
              </w:rPr>
              <w:t xml:space="preserve">where possible in </w:t>
            </w:r>
            <w:r w:rsidRPr="004468FF">
              <w:rPr>
                <w:rFonts w:ascii="Verdana" w:hAnsi="Verdana" w:cs="Tahoma"/>
                <w:sz w:val="20"/>
                <w:szCs w:val="20"/>
              </w:rPr>
              <w:t>electric vehicle</w:t>
            </w:r>
            <w:r w:rsidR="006F23A4" w:rsidRPr="004468FF">
              <w:rPr>
                <w:rFonts w:ascii="Verdana" w:hAnsi="Verdana" w:cs="Tahoma"/>
                <w:sz w:val="20"/>
                <w:szCs w:val="20"/>
              </w:rPr>
              <w:t>s</w:t>
            </w:r>
            <w:r w:rsidRPr="004468FF">
              <w:rPr>
                <w:rFonts w:ascii="Verdana" w:hAnsi="Verdana" w:cs="Tahoma"/>
                <w:sz w:val="20"/>
                <w:szCs w:val="20"/>
              </w:rPr>
              <w:t>)</w:t>
            </w:r>
          </w:p>
          <w:p w14:paraId="0FCE0677" w14:textId="2EFEBC0B" w:rsidR="00A55FE1" w:rsidRPr="004468FF" w:rsidRDefault="00A55FE1" w:rsidP="00F6027F">
            <w:pPr>
              <w:pStyle w:val="BasicParagraph"/>
              <w:suppressAutoHyphens/>
              <w:rPr>
                <w:rFonts w:ascii="Verdana" w:hAnsi="Verdana" w:cs="Tahoma"/>
                <w:sz w:val="20"/>
                <w:szCs w:val="20"/>
              </w:rPr>
            </w:pPr>
          </w:p>
        </w:tc>
        <w:tc>
          <w:tcPr>
            <w:tcW w:w="607" w:type="pct"/>
            <w:tcBorders>
              <w:top w:val="single" w:sz="4" w:space="0" w:color="000000"/>
              <w:left w:val="single" w:sz="4" w:space="0" w:color="000000"/>
              <w:bottom w:val="single" w:sz="4" w:space="0" w:color="000000"/>
              <w:right w:val="single" w:sz="4" w:space="0" w:color="000000"/>
            </w:tcBorders>
          </w:tcPr>
          <w:p w14:paraId="0BC32F64" w14:textId="7F61027A" w:rsidR="00557969" w:rsidRPr="004468FF" w:rsidRDefault="00557969" w:rsidP="00E4388B">
            <w:pPr>
              <w:pStyle w:val="Heading4"/>
              <w:rPr>
                <w:rFonts w:ascii="Verdana" w:hAnsi="Verdana" w:cs="Tahoma"/>
                <w:b w:val="0"/>
                <w:bCs w:val="0"/>
                <w:sz w:val="20"/>
              </w:rPr>
            </w:pPr>
            <w:r w:rsidRPr="004468FF">
              <w:rPr>
                <w:rFonts w:ascii="Verdana" w:hAnsi="Verdana" w:cs="Tahoma"/>
                <w:b w:val="0"/>
                <w:bCs w:val="0"/>
                <w:sz w:val="20"/>
              </w:rPr>
              <w:lastRenderedPageBreak/>
              <w:t>Ongoing</w:t>
            </w:r>
          </w:p>
          <w:p w14:paraId="4FE55E51" w14:textId="77777777" w:rsidR="00E4388B" w:rsidRPr="004468FF" w:rsidRDefault="00E4388B" w:rsidP="00E4388B">
            <w:pPr>
              <w:pStyle w:val="Heading4"/>
              <w:rPr>
                <w:rFonts w:ascii="Verdana" w:hAnsi="Verdana" w:cs="Tahoma"/>
                <w:b w:val="0"/>
                <w:bCs w:val="0"/>
                <w:sz w:val="20"/>
              </w:rPr>
            </w:pPr>
          </w:p>
          <w:p w14:paraId="59FDB71D" w14:textId="2D603B65" w:rsidR="00557969" w:rsidRPr="004468FF" w:rsidRDefault="00557969" w:rsidP="00E4388B">
            <w:pPr>
              <w:pStyle w:val="Heading4"/>
              <w:rPr>
                <w:rFonts w:ascii="Verdana" w:hAnsi="Verdana" w:cs="Tahoma"/>
                <w:b w:val="0"/>
                <w:bCs w:val="0"/>
                <w:sz w:val="20"/>
              </w:rPr>
            </w:pPr>
            <w:r w:rsidRPr="004468FF">
              <w:rPr>
                <w:rFonts w:ascii="Verdana" w:hAnsi="Verdana" w:cs="Tahoma"/>
                <w:b w:val="0"/>
                <w:bCs w:val="0"/>
                <w:sz w:val="20"/>
              </w:rPr>
              <w:t xml:space="preserve">Review of data to be </w:t>
            </w:r>
            <w:r w:rsidRPr="004468FF">
              <w:rPr>
                <w:rFonts w:ascii="Verdana" w:hAnsi="Verdana" w:cs="Tahoma"/>
                <w:b w:val="0"/>
                <w:bCs w:val="0"/>
                <w:sz w:val="20"/>
              </w:rPr>
              <w:lastRenderedPageBreak/>
              <w:t>undertaken monthly</w:t>
            </w:r>
          </w:p>
          <w:p w14:paraId="7E1410D7" w14:textId="77777777" w:rsidR="00B77A11" w:rsidRPr="004468FF" w:rsidRDefault="00B77A11" w:rsidP="00B77A11">
            <w:pPr>
              <w:rPr>
                <w:rFonts w:ascii="Verdana" w:hAnsi="Verdana" w:cs="Tahoma"/>
              </w:rPr>
            </w:pPr>
          </w:p>
          <w:p w14:paraId="6F3B46E0" w14:textId="77777777" w:rsidR="00B77A11" w:rsidRPr="004468FF" w:rsidRDefault="00B77A11" w:rsidP="00B77A11">
            <w:pPr>
              <w:rPr>
                <w:rFonts w:ascii="Verdana" w:hAnsi="Verdana" w:cs="Tahoma"/>
              </w:rPr>
            </w:pPr>
          </w:p>
          <w:p w14:paraId="3250B60A" w14:textId="77777777" w:rsidR="00B77A11" w:rsidRPr="004468FF" w:rsidRDefault="00B77A11" w:rsidP="00B77A11">
            <w:pPr>
              <w:rPr>
                <w:rFonts w:ascii="Verdana" w:hAnsi="Verdana" w:cs="Tahoma"/>
              </w:rPr>
            </w:pPr>
          </w:p>
          <w:p w14:paraId="1AC28058" w14:textId="77777777" w:rsidR="00E4388B" w:rsidRPr="004468FF" w:rsidRDefault="00E4388B" w:rsidP="00B77A11">
            <w:pPr>
              <w:rPr>
                <w:rFonts w:ascii="Verdana" w:hAnsi="Verdana" w:cs="Tahoma"/>
              </w:rPr>
            </w:pPr>
          </w:p>
          <w:p w14:paraId="4D40F95A" w14:textId="38477DDB" w:rsidR="00B77A11" w:rsidRPr="004468FF" w:rsidRDefault="00B77A11" w:rsidP="00E4388B">
            <w:pPr>
              <w:rPr>
                <w:rFonts w:ascii="Verdana" w:hAnsi="Verdana" w:cs="Tahoma"/>
                <w:sz w:val="20"/>
                <w:szCs w:val="20"/>
              </w:rPr>
            </w:pPr>
            <w:r w:rsidRPr="004468FF">
              <w:rPr>
                <w:rFonts w:ascii="Verdana" w:hAnsi="Verdana" w:cs="Tahoma"/>
                <w:sz w:val="20"/>
                <w:szCs w:val="20"/>
              </w:rPr>
              <w:t>For start of new academic year</w:t>
            </w:r>
          </w:p>
          <w:p w14:paraId="07FD6717" w14:textId="2A62150B" w:rsidR="00557969" w:rsidRPr="004468FF" w:rsidRDefault="00557969" w:rsidP="00F6027F">
            <w:pPr>
              <w:pStyle w:val="BasicParagraph"/>
              <w:suppressAutoHyphens/>
              <w:rPr>
                <w:rFonts w:ascii="Verdana" w:hAnsi="Verdana" w:cs="Tahoma"/>
                <w:sz w:val="20"/>
                <w:szCs w:val="20"/>
              </w:rPr>
            </w:pPr>
          </w:p>
        </w:tc>
        <w:tc>
          <w:tcPr>
            <w:tcW w:w="858" w:type="pct"/>
            <w:tcBorders>
              <w:top w:val="single" w:sz="4" w:space="0" w:color="000000"/>
              <w:left w:val="single" w:sz="4" w:space="0" w:color="000000"/>
              <w:bottom w:val="single" w:sz="4" w:space="0" w:color="000000"/>
              <w:right w:val="single" w:sz="4" w:space="0" w:color="000000"/>
            </w:tcBorders>
          </w:tcPr>
          <w:p w14:paraId="35A29FFD" w14:textId="21AF0BBA" w:rsidR="00557969" w:rsidRPr="004468FF" w:rsidRDefault="00557969" w:rsidP="00E4388B">
            <w:pPr>
              <w:pStyle w:val="Heading4"/>
              <w:rPr>
                <w:rFonts w:ascii="Verdana" w:hAnsi="Verdana" w:cs="Tahoma"/>
                <w:b w:val="0"/>
                <w:bCs w:val="0"/>
                <w:sz w:val="20"/>
              </w:rPr>
            </w:pPr>
            <w:proofErr w:type="spellStart"/>
            <w:r w:rsidRPr="004468FF">
              <w:rPr>
                <w:rFonts w:ascii="Verdana" w:hAnsi="Verdana" w:cs="Tahoma"/>
                <w:b w:val="0"/>
                <w:bCs w:val="0"/>
                <w:sz w:val="20"/>
              </w:rPr>
              <w:lastRenderedPageBreak/>
              <w:t>ClearVue</w:t>
            </w:r>
            <w:proofErr w:type="spellEnd"/>
            <w:r w:rsidRPr="004468FF">
              <w:rPr>
                <w:rFonts w:ascii="Verdana" w:hAnsi="Verdana" w:cs="Tahoma"/>
                <w:b w:val="0"/>
                <w:bCs w:val="0"/>
                <w:sz w:val="20"/>
              </w:rPr>
              <w:t xml:space="preserve"> (and related costing)</w:t>
            </w:r>
          </w:p>
          <w:p w14:paraId="078D5559" w14:textId="7D328C3B" w:rsidR="00557969" w:rsidRPr="004468FF" w:rsidRDefault="00557969" w:rsidP="00E4388B">
            <w:pPr>
              <w:rPr>
                <w:rFonts w:ascii="Verdana" w:hAnsi="Verdana" w:cs="Tahoma"/>
                <w:sz w:val="20"/>
                <w:szCs w:val="20"/>
              </w:rPr>
            </w:pPr>
            <w:r w:rsidRPr="004468FF">
              <w:rPr>
                <w:rFonts w:ascii="Verdana" w:hAnsi="Verdana" w:cs="Tahoma"/>
                <w:sz w:val="20"/>
                <w:szCs w:val="20"/>
              </w:rPr>
              <w:t>Operational staff to facilitate investigation and subsequent actions</w:t>
            </w:r>
          </w:p>
          <w:p w14:paraId="0DB53DD6" w14:textId="77777777" w:rsidR="00B77A11" w:rsidRPr="004468FF" w:rsidRDefault="00B77A11" w:rsidP="00B77A11">
            <w:pPr>
              <w:rPr>
                <w:rFonts w:ascii="Verdana" w:hAnsi="Verdana" w:cs="Tahoma"/>
                <w:sz w:val="20"/>
                <w:szCs w:val="20"/>
              </w:rPr>
            </w:pPr>
          </w:p>
          <w:p w14:paraId="67C2E859" w14:textId="77777777" w:rsidR="00B77A11" w:rsidRPr="004468FF" w:rsidRDefault="00B77A11" w:rsidP="00B77A11">
            <w:pPr>
              <w:rPr>
                <w:rFonts w:ascii="Verdana" w:hAnsi="Verdana" w:cs="Tahoma"/>
                <w:sz w:val="20"/>
                <w:szCs w:val="20"/>
              </w:rPr>
            </w:pPr>
          </w:p>
          <w:p w14:paraId="10F11D85" w14:textId="77777777" w:rsidR="00E4388B" w:rsidRPr="004468FF" w:rsidRDefault="00E4388B" w:rsidP="00E4388B">
            <w:pPr>
              <w:pStyle w:val="ListParagraph"/>
              <w:ind w:left="720"/>
              <w:rPr>
                <w:rFonts w:ascii="Verdana" w:hAnsi="Verdana" w:cs="Tahoma"/>
                <w:sz w:val="20"/>
                <w:szCs w:val="20"/>
              </w:rPr>
            </w:pPr>
          </w:p>
          <w:p w14:paraId="40374455" w14:textId="77777777" w:rsidR="00E4388B" w:rsidRPr="004468FF" w:rsidRDefault="00E4388B" w:rsidP="00E4388B">
            <w:pPr>
              <w:pStyle w:val="ListParagraph"/>
              <w:ind w:left="720"/>
              <w:rPr>
                <w:rFonts w:ascii="Verdana" w:hAnsi="Verdana" w:cs="Tahoma"/>
                <w:sz w:val="20"/>
                <w:szCs w:val="20"/>
              </w:rPr>
            </w:pPr>
          </w:p>
          <w:p w14:paraId="34B7C1DC" w14:textId="77777777" w:rsidR="00E4388B" w:rsidRPr="004468FF" w:rsidRDefault="00E4388B" w:rsidP="00E4388B">
            <w:pPr>
              <w:pStyle w:val="ListParagraph"/>
              <w:ind w:left="720"/>
              <w:rPr>
                <w:rFonts w:ascii="Verdana" w:hAnsi="Verdana" w:cs="Tahoma"/>
                <w:sz w:val="20"/>
                <w:szCs w:val="20"/>
              </w:rPr>
            </w:pPr>
          </w:p>
          <w:p w14:paraId="554AB87E" w14:textId="77777777" w:rsidR="00E4388B" w:rsidRPr="004468FF" w:rsidRDefault="00E4388B" w:rsidP="00E4388B">
            <w:pPr>
              <w:pStyle w:val="ListParagraph"/>
              <w:ind w:left="720"/>
              <w:rPr>
                <w:rFonts w:ascii="Verdana" w:hAnsi="Verdana" w:cs="Tahoma"/>
                <w:sz w:val="20"/>
                <w:szCs w:val="20"/>
              </w:rPr>
            </w:pPr>
          </w:p>
          <w:p w14:paraId="16D2A9FC" w14:textId="77777777" w:rsidR="00E4388B" w:rsidRPr="004468FF" w:rsidRDefault="00E4388B" w:rsidP="00E4388B">
            <w:pPr>
              <w:pStyle w:val="ListParagraph"/>
              <w:ind w:left="720"/>
              <w:rPr>
                <w:rFonts w:ascii="Verdana" w:hAnsi="Verdana" w:cs="Tahoma"/>
                <w:sz w:val="20"/>
                <w:szCs w:val="20"/>
              </w:rPr>
            </w:pPr>
          </w:p>
          <w:p w14:paraId="2CE42C0C" w14:textId="2E94A034" w:rsidR="00B77A11" w:rsidRPr="004468FF" w:rsidRDefault="00B77A11" w:rsidP="00EC48ED">
            <w:pPr>
              <w:rPr>
                <w:rFonts w:ascii="Verdana" w:hAnsi="Verdana" w:cs="Tahoma"/>
                <w:sz w:val="20"/>
                <w:szCs w:val="20"/>
              </w:rPr>
            </w:pPr>
            <w:r w:rsidRPr="004468FF">
              <w:rPr>
                <w:rFonts w:ascii="Verdana" w:hAnsi="Verdana" w:cs="Tahoma"/>
                <w:sz w:val="20"/>
                <w:szCs w:val="20"/>
              </w:rPr>
              <w:t xml:space="preserve">Working in conjunction with catering </w:t>
            </w:r>
            <w:r w:rsidR="00820CB0" w:rsidRPr="004468FF">
              <w:rPr>
                <w:rFonts w:ascii="Verdana" w:hAnsi="Verdana" w:cs="Tahoma"/>
                <w:sz w:val="20"/>
                <w:szCs w:val="20"/>
              </w:rPr>
              <w:t>partner</w:t>
            </w:r>
          </w:p>
          <w:p w14:paraId="443C773B" w14:textId="77777777" w:rsidR="00557969" w:rsidRPr="004468FF" w:rsidRDefault="00557969" w:rsidP="00680631">
            <w:pPr>
              <w:pStyle w:val="Heading4"/>
              <w:ind w:left="360"/>
              <w:rPr>
                <w:rFonts w:ascii="Verdana" w:hAnsi="Verdana" w:cs="Tahoma"/>
                <w:sz w:val="20"/>
              </w:rPr>
            </w:pPr>
          </w:p>
        </w:tc>
      </w:tr>
      <w:tr w:rsidR="00557969" w:rsidRPr="004468FF" w14:paraId="1A8AA052" w14:textId="5EB6DE8F" w:rsidTr="00E4388B">
        <w:trPr>
          <w:trHeight w:val="60"/>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EBB7A23" w14:textId="7C4D6B59" w:rsidR="00557969" w:rsidRPr="004468FF" w:rsidRDefault="00557969" w:rsidP="002622E7">
            <w:pPr>
              <w:pStyle w:val="BasicParagraph"/>
              <w:suppressAutoHyphens/>
              <w:rPr>
                <w:rFonts w:ascii="Verdana" w:hAnsi="Verdana" w:cs="Tahoma"/>
                <w:b/>
                <w:bCs/>
                <w:sz w:val="20"/>
                <w:szCs w:val="20"/>
              </w:rPr>
            </w:pPr>
            <w:r w:rsidRPr="004468FF">
              <w:rPr>
                <w:rFonts w:ascii="Verdana" w:hAnsi="Verdana" w:cs="Tahoma"/>
                <w:b/>
                <w:bCs/>
                <w:sz w:val="20"/>
                <w:szCs w:val="20"/>
              </w:rPr>
              <w:lastRenderedPageBreak/>
              <w:t>Biodiversity</w:t>
            </w: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BF9EC84" w14:textId="5C7093F1" w:rsidR="00E6790F" w:rsidRPr="004468FF" w:rsidRDefault="002D6019" w:rsidP="002622E7">
            <w:pPr>
              <w:pStyle w:val="BasicParagraph"/>
              <w:suppressAutoHyphens/>
              <w:rPr>
                <w:rFonts w:ascii="Verdana" w:hAnsi="Verdana" w:cs="Tahoma"/>
                <w:b/>
                <w:bCs/>
                <w:sz w:val="20"/>
                <w:szCs w:val="20"/>
              </w:rPr>
            </w:pPr>
            <w:r w:rsidRPr="004468FF">
              <w:rPr>
                <w:rFonts w:ascii="Verdana" w:hAnsi="Verdana" w:cs="Tahoma"/>
                <w:b/>
                <w:bCs/>
                <w:sz w:val="20"/>
                <w:szCs w:val="20"/>
              </w:rPr>
              <w:t>Green Guide</w:t>
            </w:r>
          </w:p>
          <w:p w14:paraId="2325BE34" w14:textId="72035B99" w:rsidR="002D6019" w:rsidRPr="004468FF" w:rsidRDefault="002D6019" w:rsidP="002622E7">
            <w:pPr>
              <w:pStyle w:val="BasicParagraph"/>
              <w:suppressAutoHyphens/>
              <w:rPr>
                <w:rFonts w:ascii="Verdana" w:hAnsi="Verdana" w:cs="Tahoma"/>
                <w:sz w:val="20"/>
                <w:szCs w:val="20"/>
              </w:rPr>
            </w:pPr>
            <w:r w:rsidRPr="004468FF">
              <w:rPr>
                <w:rFonts w:ascii="Verdana" w:hAnsi="Verdana" w:cs="Tahoma"/>
                <w:sz w:val="20"/>
                <w:szCs w:val="20"/>
              </w:rPr>
              <w:t>“We pledge to work with our school cooking team to raise awareness of wonky fruit and vegetables”</w:t>
            </w:r>
          </w:p>
          <w:p w14:paraId="4949428B" w14:textId="53AF5603" w:rsidR="00557969" w:rsidRPr="004468FF" w:rsidRDefault="00557969" w:rsidP="002622E7">
            <w:pPr>
              <w:pStyle w:val="BasicParagraph"/>
              <w:suppressAutoHyphens/>
              <w:rPr>
                <w:rFonts w:ascii="Verdana" w:hAnsi="Verdana" w:cs="Tahoma"/>
                <w:sz w:val="20"/>
                <w:szCs w:val="20"/>
              </w:rPr>
            </w:pPr>
          </w:p>
        </w:tc>
        <w:tc>
          <w:tcPr>
            <w:tcW w:w="831" w:type="pct"/>
            <w:tcBorders>
              <w:top w:val="single" w:sz="4" w:space="0" w:color="000000"/>
              <w:left w:val="single" w:sz="4" w:space="0" w:color="000000"/>
              <w:bottom w:val="single" w:sz="4" w:space="0" w:color="000000"/>
              <w:right w:val="single" w:sz="4" w:space="0" w:color="000000"/>
            </w:tcBorders>
          </w:tcPr>
          <w:p w14:paraId="6DB65B8D" w14:textId="79B49DD8" w:rsidR="00557969" w:rsidRPr="004468FF" w:rsidRDefault="00250F93" w:rsidP="002622E7">
            <w:pPr>
              <w:pStyle w:val="BasicParagraph"/>
              <w:suppressAutoHyphens/>
              <w:rPr>
                <w:rFonts w:ascii="Verdana" w:hAnsi="Verdana" w:cs="Tahoma"/>
                <w:sz w:val="20"/>
                <w:szCs w:val="20"/>
              </w:rPr>
            </w:pPr>
            <w:r w:rsidRPr="004468FF">
              <w:rPr>
                <w:rFonts w:ascii="Verdana" w:hAnsi="Verdana" w:cs="Tahoma"/>
                <w:sz w:val="20"/>
                <w:szCs w:val="20"/>
              </w:rPr>
              <w:t xml:space="preserve">Develop awareness of, and introduce, re-wilding projects in </w:t>
            </w:r>
            <w:r w:rsidR="00EE68CE" w:rsidRPr="004468FF">
              <w:rPr>
                <w:rFonts w:ascii="Verdana" w:hAnsi="Verdana" w:cs="Tahoma"/>
                <w:sz w:val="20"/>
                <w:szCs w:val="20"/>
              </w:rPr>
              <w:t>schools (and wider community where applicable)</w:t>
            </w:r>
          </w:p>
        </w:tc>
        <w:tc>
          <w:tcPr>
            <w:tcW w:w="1265" w:type="pct"/>
            <w:tcBorders>
              <w:top w:val="single" w:sz="4" w:space="0" w:color="000000"/>
              <w:left w:val="single" w:sz="4" w:space="0" w:color="000000"/>
              <w:bottom w:val="single" w:sz="4" w:space="0" w:color="000000"/>
              <w:right w:val="single" w:sz="4" w:space="0" w:color="000000"/>
            </w:tcBorders>
          </w:tcPr>
          <w:p w14:paraId="1889B080" w14:textId="77777777" w:rsidR="00557969" w:rsidRPr="004468FF" w:rsidRDefault="00EE68CE" w:rsidP="002622E7">
            <w:pPr>
              <w:pStyle w:val="BasicParagraph"/>
              <w:suppressAutoHyphens/>
              <w:rPr>
                <w:rFonts w:ascii="Verdana" w:hAnsi="Verdana" w:cs="Tahoma"/>
                <w:sz w:val="20"/>
                <w:szCs w:val="20"/>
              </w:rPr>
            </w:pPr>
            <w:r w:rsidRPr="004468FF">
              <w:rPr>
                <w:rFonts w:ascii="Verdana" w:hAnsi="Verdana" w:cs="Tahoma"/>
                <w:sz w:val="20"/>
                <w:szCs w:val="20"/>
              </w:rPr>
              <w:t>Through the Trust Eco council, raise awareness of re-wilding and why it is needed</w:t>
            </w:r>
          </w:p>
          <w:p w14:paraId="160EC886" w14:textId="77777777" w:rsidR="00EE68CE" w:rsidRPr="004468FF" w:rsidRDefault="00EE68CE" w:rsidP="002622E7">
            <w:pPr>
              <w:pStyle w:val="BasicParagraph"/>
              <w:suppressAutoHyphens/>
              <w:rPr>
                <w:rFonts w:ascii="Verdana" w:hAnsi="Verdana" w:cs="Tahoma"/>
                <w:sz w:val="20"/>
                <w:szCs w:val="20"/>
              </w:rPr>
            </w:pPr>
            <w:r w:rsidRPr="004468FF">
              <w:rPr>
                <w:rFonts w:ascii="Verdana" w:hAnsi="Verdana" w:cs="Tahoma"/>
                <w:sz w:val="20"/>
                <w:szCs w:val="20"/>
              </w:rPr>
              <w:t xml:space="preserve">Undertake surveys of all school sites to ascertain where </w:t>
            </w:r>
            <w:proofErr w:type="gramStart"/>
            <w:r w:rsidRPr="004468FF">
              <w:rPr>
                <w:rFonts w:ascii="Verdana" w:hAnsi="Verdana" w:cs="Tahoma"/>
                <w:sz w:val="20"/>
                <w:szCs w:val="20"/>
              </w:rPr>
              <w:t>wild flowers</w:t>
            </w:r>
            <w:proofErr w:type="gramEnd"/>
            <w:r w:rsidRPr="004468FF">
              <w:rPr>
                <w:rFonts w:ascii="Verdana" w:hAnsi="Verdana" w:cs="Tahoma"/>
                <w:sz w:val="20"/>
                <w:szCs w:val="20"/>
              </w:rPr>
              <w:t xml:space="preserve"> could be seeded</w:t>
            </w:r>
          </w:p>
          <w:p w14:paraId="49632608" w14:textId="77777777" w:rsidR="008D2E26" w:rsidRPr="004468FF" w:rsidRDefault="008D2E26" w:rsidP="002622E7">
            <w:pPr>
              <w:pStyle w:val="BasicParagraph"/>
              <w:suppressAutoHyphens/>
              <w:rPr>
                <w:rFonts w:ascii="Verdana" w:hAnsi="Verdana" w:cs="Tahoma"/>
                <w:sz w:val="20"/>
                <w:szCs w:val="20"/>
              </w:rPr>
            </w:pPr>
            <w:r w:rsidRPr="004468FF">
              <w:rPr>
                <w:rFonts w:ascii="Verdana" w:hAnsi="Verdana" w:cs="Tahoma"/>
                <w:sz w:val="20"/>
                <w:szCs w:val="20"/>
              </w:rPr>
              <w:t xml:space="preserve">Identify possible suppliers / donations of </w:t>
            </w:r>
            <w:proofErr w:type="gramStart"/>
            <w:r w:rsidRPr="004468FF">
              <w:rPr>
                <w:rFonts w:ascii="Verdana" w:hAnsi="Verdana" w:cs="Tahoma"/>
                <w:sz w:val="20"/>
                <w:szCs w:val="20"/>
              </w:rPr>
              <w:t>wild flowers</w:t>
            </w:r>
            <w:proofErr w:type="gramEnd"/>
          </w:p>
          <w:p w14:paraId="0D84D2B6" w14:textId="77777777" w:rsidR="008D2E26" w:rsidRPr="004468FF" w:rsidRDefault="008D2E26" w:rsidP="002622E7">
            <w:pPr>
              <w:pStyle w:val="BasicParagraph"/>
              <w:suppressAutoHyphens/>
              <w:rPr>
                <w:rFonts w:ascii="Verdana" w:hAnsi="Verdana" w:cs="Tahoma"/>
                <w:sz w:val="20"/>
                <w:szCs w:val="20"/>
              </w:rPr>
            </w:pPr>
            <w:r w:rsidRPr="004468FF">
              <w:rPr>
                <w:rFonts w:ascii="Verdana" w:hAnsi="Verdana" w:cs="Tahoma"/>
                <w:sz w:val="20"/>
                <w:szCs w:val="20"/>
              </w:rPr>
              <w:t xml:space="preserve">Create </w:t>
            </w:r>
            <w:proofErr w:type="gramStart"/>
            <w:r w:rsidRPr="004468FF">
              <w:rPr>
                <w:rFonts w:ascii="Verdana" w:hAnsi="Verdana" w:cs="Tahoma"/>
                <w:sz w:val="20"/>
                <w:szCs w:val="20"/>
              </w:rPr>
              <w:t>wild flower</w:t>
            </w:r>
            <w:proofErr w:type="gramEnd"/>
            <w:r w:rsidRPr="004468FF">
              <w:rPr>
                <w:rFonts w:ascii="Verdana" w:hAnsi="Verdana" w:cs="Tahoma"/>
                <w:sz w:val="20"/>
                <w:szCs w:val="20"/>
              </w:rPr>
              <w:t xml:space="preserve"> areas in </w:t>
            </w:r>
            <w:r w:rsidR="00E4388B" w:rsidRPr="004468FF">
              <w:rPr>
                <w:rFonts w:ascii="Verdana" w:hAnsi="Verdana" w:cs="Tahoma"/>
                <w:sz w:val="20"/>
                <w:szCs w:val="20"/>
              </w:rPr>
              <w:t>each school</w:t>
            </w:r>
          </w:p>
          <w:p w14:paraId="3186C288" w14:textId="77777777" w:rsidR="00AA3052" w:rsidRPr="004468FF" w:rsidRDefault="00AA3052" w:rsidP="002622E7">
            <w:pPr>
              <w:pStyle w:val="BasicParagraph"/>
              <w:suppressAutoHyphens/>
              <w:rPr>
                <w:rFonts w:ascii="Verdana" w:hAnsi="Verdana" w:cs="Tahoma"/>
                <w:sz w:val="20"/>
                <w:szCs w:val="20"/>
              </w:rPr>
            </w:pPr>
          </w:p>
          <w:p w14:paraId="79C2B961" w14:textId="3C15F5E2" w:rsidR="00E4388B" w:rsidRPr="004468FF" w:rsidRDefault="00E4388B" w:rsidP="002622E7">
            <w:pPr>
              <w:pStyle w:val="BasicParagraph"/>
              <w:suppressAutoHyphens/>
              <w:rPr>
                <w:rFonts w:ascii="Verdana" w:hAnsi="Verdana" w:cs="Tahoma"/>
                <w:sz w:val="20"/>
                <w:szCs w:val="20"/>
              </w:rPr>
            </w:pPr>
            <w:r w:rsidRPr="004468FF">
              <w:rPr>
                <w:rFonts w:ascii="Verdana" w:hAnsi="Verdana" w:cs="Tahoma"/>
                <w:sz w:val="20"/>
                <w:szCs w:val="20"/>
              </w:rPr>
              <w:t>Identify areas in the wider community for re-wilding potential (with permission from landowners)</w:t>
            </w:r>
          </w:p>
        </w:tc>
        <w:tc>
          <w:tcPr>
            <w:tcW w:w="607" w:type="pct"/>
            <w:tcBorders>
              <w:top w:val="single" w:sz="4" w:space="0" w:color="000000"/>
              <w:left w:val="single" w:sz="4" w:space="0" w:color="000000"/>
              <w:bottom w:val="single" w:sz="4" w:space="0" w:color="000000"/>
              <w:right w:val="single" w:sz="4" w:space="0" w:color="000000"/>
            </w:tcBorders>
          </w:tcPr>
          <w:p w14:paraId="3FA72C36" w14:textId="77777777" w:rsidR="00557969" w:rsidRPr="004468FF" w:rsidRDefault="00E4388B" w:rsidP="002622E7">
            <w:pPr>
              <w:pStyle w:val="BasicParagraph"/>
              <w:suppressAutoHyphens/>
              <w:rPr>
                <w:rFonts w:ascii="Verdana" w:hAnsi="Verdana" w:cs="Tahoma"/>
                <w:sz w:val="20"/>
                <w:szCs w:val="20"/>
              </w:rPr>
            </w:pPr>
            <w:r w:rsidRPr="004468FF">
              <w:rPr>
                <w:rFonts w:ascii="Verdana" w:hAnsi="Verdana" w:cs="Tahoma"/>
                <w:sz w:val="20"/>
                <w:szCs w:val="20"/>
              </w:rPr>
              <w:t>Dec 24</w:t>
            </w:r>
          </w:p>
          <w:p w14:paraId="487F64B1" w14:textId="77777777" w:rsidR="00AA3052" w:rsidRPr="004468FF" w:rsidRDefault="00AA3052" w:rsidP="002622E7">
            <w:pPr>
              <w:pStyle w:val="BasicParagraph"/>
              <w:suppressAutoHyphens/>
              <w:rPr>
                <w:rFonts w:ascii="Verdana" w:hAnsi="Verdana" w:cs="Tahoma"/>
                <w:sz w:val="20"/>
                <w:szCs w:val="20"/>
              </w:rPr>
            </w:pPr>
          </w:p>
          <w:p w14:paraId="6C133576" w14:textId="77777777" w:rsidR="00AA3052" w:rsidRPr="004468FF" w:rsidRDefault="00AA3052" w:rsidP="002622E7">
            <w:pPr>
              <w:pStyle w:val="BasicParagraph"/>
              <w:suppressAutoHyphens/>
              <w:rPr>
                <w:rFonts w:ascii="Verdana" w:hAnsi="Verdana" w:cs="Tahoma"/>
                <w:sz w:val="20"/>
                <w:szCs w:val="20"/>
              </w:rPr>
            </w:pPr>
            <w:r w:rsidRPr="004468FF">
              <w:rPr>
                <w:rFonts w:ascii="Verdana" w:hAnsi="Verdana" w:cs="Tahoma"/>
                <w:sz w:val="20"/>
                <w:szCs w:val="20"/>
              </w:rPr>
              <w:t>Feb 25</w:t>
            </w:r>
          </w:p>
          <w:p w14:paraId="16FA5926" w14:textId="77777777" w:rsidR="00AA3052" w:rsidRPr="004468FF" w:rsidRDefault="00AA3052" w:rsidP="002622E7">
            <w:pPr>
              <w:pStyle w:val="BasicParagraph"/>
              <w:suppressAutoHyphens/>
              <w:rPr>
                <w:rFonts w:ascii="Verdana" w:hAnsi="Verdana" w:cs="Tahoma"/>
                <w:sz w:val="20"/>
                <w:szCs w:val="20"/>
              </w:rPr>
            </w:pPr>
          </w:p>
          <w:p w14:paraId="7ED010A9" w14:textId="77777777" w:rsidR="00AA3052" w:rsidRPr="004468FF" w:rsidRDefault="00AA3052" w:rsidP="002622E7">
            <w:pPr>
              <w:pStyle w:val="BasicParagraph"/>
              <w:suppressAutoHyphens/>
              <w:rPr>
                <w:rFonts w:ascii="Verdana" w:hAnsi="Verdana" w:cs="Tahoma"/>
                <w:sz w:val="20"/>
                <w:szCs w:val="20"/>
              </w:rPr>
            </w:pPr>
            <w:r w:rsidRPr="004468FF">
              <w:rPr>
                <w:rFonts w:ascii="Verdana" w:hAnsi="Verdana" w:cs="Tahoma"/>
                <w:sz w:val="20"/>
                <w:szCs w:val="20"/>
              </w:rPr>
              <w:t>Mar 25</w:t>
            </w:r>
          </w:p>
          <w:p w14:paraId="7254CF45" w14:textId="77777777" w:rsidR="00AA3052" w:rsidRPr="004468FF" w:rsidRDefault="00AA3052" w:rsidP="002622E7">
            <w:pPr>
              <w:pStyle w:val="BasicParagraph"/>
              <w:suppressAutoHyphens/>
              <w:rPr>
                <w:rFonts w:ascii="Verdana" w:hAnsi="Verdana" w:cs="Tahoma"/>
                <w:sz w:val="20"/>
                <w:szCs w:val="20"/>
              </w:rPr>
            </w:pPr>
          </w:p>
          <w:p w14:paraId="791880E6" w14:textId="197D2DDA" w:rsidR="00AA3052" w:rsidRPr="004468FF" w:rsidRDefault="00AA3052" w:rsidP="002622E7">
            <w:pPr>
              <w:pStyle w:val="BasicParagraph"/>
              <w:suppressAutoHyphens/>
              <w:rPr>
                <w:rFonts w:ascii="Verdana" w:hAnsi="Verdana" w:cs="Tahoma"/>
                <w:sz w:val="20"/>
                <w:szCs w:val="20"/>
              </w:rPr>
            </w:pPr>
            <w:r w:rsidRPr="004468FF">
              <w:rPr>
                <w:rFonts w:ascii="Verdana" w:hAnsi="Verdana" w:cs="Tahoma"/>
                <w:sz w:val="20"/>
                <w:szCs w:val="20"/>
              </w:rPr>
              <w:t>Sept 25</w:t>
            </w:r>
          </w:p>
          <w:p w14:paraId="2EAE65D7" w14:textId="77777777" w:rsidR="00A80948" w:rsidRPr="004468FF" w:rsidRDefault="00A80948" w:rsidP="002622E7">
            <w:pPr>
              <w:pStyle w:val="BasicParagraph"/>
              <w:suppressAutoHyphens/>
              <w:rPr>
                <w:rFonts w:ascii="Verdana" w:hAnsi="Verdana" w:cs="Tahoma"/>
                <w:sz w:val="20"/>
                <w:szCs w:val="20"/>
              </w:rPr>
            </w:pPr>
          </w:p>
          <w:p w14:paraId="69645FD2" w14:textId="01827C30" w:rsidR="00A80948" w:rsidRPr="004468FF" w:rsidRDefault="00A80948" w:rsidP="002622E7">
            <w:pPr>
              <w:pStyle w:val="BasicParagraph"/>
              <w:suppressAutoHyphens/>
              <w:rPr>
                <w:rFonts w:ascii="Verdana" w:hAnsi="Verdana" w:cs="Tahoma"/>
                <w:sz w:val="20"/>
                <w:szCs w:val="20"/>
              </w:rPr>
            </w:pPr>
            <w:r w:rsidRPr="004468FF">
              <w:rPr>
                <w:rFonts w:ascii="Verdana" w:hAnsi="Verdana" w:cs="Tahoma"/>
                <w:sz w:val="20"/>
                <w:szCs w:val="20"/>
              </w:rPr>
              <w:t>Ongoing</w:t>
            </w:r>
          </w:p>
          <w:p w14:paraId="0A5DC37C" w14:textId="0AA162D1" w:rsidR="00AA3052" w:rsidRPr="004468FF" w:rsidRDefault="00AA3052" w:rsidP="002622E7">
            <w:pPr>
              <w:pStyle w:val="BasicParagraph"/>
              <w:suppressAutoHyphens/>
              <w:rPr>
                <w:rFonts w:ascii="Verdana" w:hAnsi="Verdana" w:cs="Tahoma"/>
                <w:sz w:val="20"/>
                <w:szCs w:val="20"/>
              </w:rPr>
            </w:pPr>
          </w:p>
        </w:tc>
        <w:tc>
          <w:tcPr>
            <w:tcW w:w="858" w:type="pct"/>
            <w:tcBorders>
              <w:top w:val="single" w:sz="4" w:space="0" w:color="000000"/>
              <w:left w:val="single" w:sz="4" w:space="0" w:color="000000"/>
              <w:bottom w:val="single" w:sz="4" w:space="0" w:color="000000"/>
              <w:right w:val="single" w:sz="4" w:space="0" w:color="000000"/>
            </w:tcBorders>
          </w:tcPr>
          <w:p w14:paraId="728319D9" w14:textId="77777777" w:rsidR="00557969" w:rsidRPr="004468FF" w:rsidRDefault="00E4388B" w:rsidP="002622E7">
            <w:pPr>
              <w:pStyle w:val="BasicParagraph"/>
              <w:suppressAutoHyphens/>
              <w:rPr>
                <w:rFonts w:ascii="Verdana" w:hAnsi="Verdana" w:cs="Tahoma"/>
                <w:sz w:val="20"/>
                <w:szCs w:val="20"/>
              </w:rPr>
            </w:pPr>
            <w:r w:rsidRPr="004468FF">
              <w:rPr>
                <w:rFonts w:ascii="Verdana" w:hAnsi="Verdana" w:cs="Tahoma"/>
                <w:sz w:val="20"/>
                <w:szCs w:val="20"/>
              </w:rPr>
              <w:t>Trust council meeting</w:t>
            </w:r>
          </w:p>
          <w:p w14:paraId="166E34F2" w14:textId="77777777" w:rsidR="00E4388B" w:rsidRPr="004468FF" w:rsidRDefault="00E4388B" w:rsidP="002622E7">
            <w:pPr>
              <w:pStyle w:val="BasicParagraph"/>
              <w:suppressAutoHyphens/>
              <w:rPr>
                <w:rFonts w:ascii="Verdana" w:hAnsi="Verdana" w:cs="Tahoma"/>
                <w:sz w:val="20"/>
                <w:szCs w:val="20"/>
              </w:rPr>
            </w:pPr>
          </w:p>
          <w:p w14:paraId="7A3998E6" w14:textId="77777777" w:rsidR="00E4388B" w:rsidRPr="004468FF" w:rsidRDefault="00AA3052" w:rsidP="002622E7">
            <w:pPr>
              <w:pStyle w:val="BasicParagraph"/>
              <w:suppressAutoHyphens/>
              <w:rPr>
                <w:rFonts w:ascii="Verdana" w:hAnsi="Verdana" w:cs="Tahoma"/>
                <w:sz w:val="20"/>
                <w:szCs w:val="20"/>
              </w:rPr>
            </w:pPr>
            <w:r w:rsidRPr="004468FF">
              <w:rPr>
                <w:rFonts w:ascii="Verdana" w:hAnsi="Verdana" w:cs="Tahoma"/>
                <w:sz w:val="20"/>
                <w:szCs w:val="20"/>
              </w:rPr>
              <w:t>Site maps</w:t>
            </w:r>
          </w:p>
          <w:p w14:paraId="67D3A1A4" w14:textId="77777777" w:rsidR="00A80948" w:rsidRPr="004468FF" w:rsidRDefault="00A80948" w:rsidP="002622E7">
            <w:pPr>
              <w:pStyle w:val="BasicParagraph"/>
              <w:suppressAutoHyphens/>
              <w:rPr>
                <w:rFonts w:ascii="Verdana" w:hAnsi="Verdana" w:cs="Tahoma"/>
                <w:sz w:val="20"/>
                <w:szCs w:val="20"/>
              </w:rPr>
            </w:pPr>
          </w:p>
          <w:p w14:paraId="6A3CE1C5" w14:textId="77777777" w:rsidR="00A80948" w:rsidRPr="004468FF" w:rsidRDefault="00A80948" w:rsidP="002622E7">
            <w:pPr>
              <w:pStyle w:val="BasicParagraph"/>
              <w:suppressAutoHyphens/>
              <w:rPr>
                <w:rFonts w:ascii="Verdana" w:hAnsi="Verdana" w:cs="Tahoma"/>
                <w:sz w:val="20"/>
                <w:szCs w:val="20"/>
              </w:rPr>
            </w:pPr>
          </w:p>
          <w:p w14:paraId="02D741AB" w14:textId="77777777" w:rsidR="00A80948" w:rsidRPr="004468FF" w:rsidRDefault="00A80948" w:rsidP="002622E7">
            <w:pPr>
              <w:pStyle w:val="BasicParagraph"/>
              <w:suppressAutoHyphens/>
              <w:rPr>
                <w:rFonts w:ascii="Verdana" w:hAnsi="Verdana" w:cs="Tahoma"/>
                <w:sz w:val="20"/>
                <w:szCs w:val="20"/>
              </w:rPr>
            </w:pPr>
          </w:p>
          <w:p w14:paraId="288502C5" w14:textId="184ACA10" w:rsidR="00A80948" w:rsidRPr="004468FF" w:rsidRDefault="00A80948" w:rsidP="002622E7">
            <w:pPr>
              <w:pStyle w:val="BasicParagraph"/>
              <w:suppressAutoHyphens/>
              <w:rPr>
                <w:rFonts w:ascii="Verdana" w:hAnsi="Verdana" w:cs="Tahoma"/>
                <w:sz w:val="20"/>
                <w:szCs w:val="20"/>
              </w:rPr>
            </w:pPr>
            <w:proofErr w:type="gramStart"/>
            <w:r w:rsidRPr="004468FF">
              <w:rPr>
                <w:rFonts w:ascii="Verdana" w:hAnsi="Verdana" w:cs="Tahoma"/>
                <w:sz w:val="20"/>
                <w:szCs w:val="20"/>
              </w:rPr>
              <w:t>Wild flower</w:t>
            </w:r>
            <w:proofErr w:type="gramEnd"/>
            <w:r w:rsidRPr="004468FF">
              <w:rPr>
                <w:rFonts w:ascii="Verdana" w:hAnsi="Verdana" w:cs="Tahoma"/>
                <w:sz w:val="20"/>
                <w:szCs w:val="20"/>
              </w:rPr>
              <w:t xml:space="preserve"> seeds</w:t>
            </w:r>
          </w:p>
        </w:tc>
      </w:tr>
      <w:tr w:rsidR="00557969" w:rsidRPr="004468FF" w14:paraId="7D1FFE72" w14:textId="77777777" w:rsidTr="00E4388B">
        <w:trPr>
          <w:trHeight w:val="60"/>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8DC3A3E" w14:textId="1C1BCF64" w:rsidR="00557969" w:rsidRPr="004468FF" w:rsidRDefault="00557969" w:rsidP="002622E7">
            <w:pPr>
              <w:pStyle w:val="BasicParagraph"/>
              <w:suppressAutoHyphens/>
              <w:rPr>
                <w:rFonts w:ascii="Verdana" w:hAnsi="Verdana" w:cs="Tahoma"/>
                <w:b/>
                <w:bCs/>
                <w:sz w:val="20"/>
                <w:szCs w:val="20"/>
              </w:rPr>
            </w:pPr>
            <w:r w:rsidRPr="004468FF">
              <w:rPr>
                <w:rFonts w:ascii="Verdana" w:hAnsi="Verdana" w:cs="Tahoma"/>
                <w:b/>
                <w:bCs/>
                <w:sz w:val="20"/>
                <w:szCs w:val="20"/>
              </w:rPr>
              <w:lastRenderedPageBreak/>
              <w:t>Climate education and green careers</w:t>
            </w: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9278F90" w14:textId="77777777" w:rsidR="00557969" w:rsidRPr="004468FF" w:rsidRDefault="002D6019" w:rsidP="002622E7">
            <w:pPr>
              <w:pStyle w:val="BasicParagraph"/>
              <w:suppressAutoHyphens/>
              <w:rPr>
                <w:rFonts w:ascii="Verdana" w:hAnsi="Verdana" w:cs="Tahoma"/>
                <w:b/>
                <w:bCs/>
                <w:sz w:val="20"/>
                <w:szCs w:val="20"/>
              </w:rPr>
            </w:pPr>
            <w:r w:rsidRPr="004468FF">
              <w:rPr>
                <w:rFonts w:ascii="Verdana" w:hAnsi="Verdana" w:cs="Tahoma"/>
                <w:b/>
                <w:bCs/>
                <w:sz w:val="20"/>
                <w:szCs w:val="20"/>
              </w:rPr>
              <w:t>Truth Talker</w:t>
            </w:r>
          </w:p>
          <w:p w14:paraId="33B3572F" w14:textId="0F9D8F60" w:rsidR="002D6019" w:rsidRPr="004468FF" w:rsidRDefault="002D6019" w:rsidP="002622E7">
            <w:pPr>
              <w:pStyle w:val="BasicParagraph"/>
              <w:suppressAutoHyphens/>
              <w:rPr>
                <w:rFonts w:ascii="Verdana" w:hAnsi="Verdana" w:cs="Tahoma"/>
                <w:sz w:val="20"/>
                <w:szCs w:val="20"/>
              </w:rPr>
            </w:pPr>
            <w:r w:rsidRPr="004468FF">
              <w:rPr>
                <w:rFonts w:ascii="Verdana" w:hAnsi="Verdana" w:cs="Tahoma"/>
                <w:sz w:val="20"/>
                <w:szCs w:val="20"/>
              </w:rPr>
              <w:t xml:space="preserve">“We pledge to have a termly update in assemblies and on the </w:t>
            </w:r>
            <w:proofErr w:type="gramStart"/>
            <w:r w:rsidRPr="004468FF">
              <w:rPr>
                <w:rFonts w:ascii="Verdana" w:hAnsi="Verdana" w:cs="Tahoma"/>
                <w:sz w:val="20"/>
                <w:szCs w:val="20"/>
              </w:rPr>
              <w:t>school’s</w:t>
            </w:r>
            <w:proofErr w:type="gramEnd"/>
            <w:r w:rsidRPr="004468FF">
              <w:rPr>
                <w:rFonts w:ascii="Verdana" w:hAnsi="Verdana" w:cs="Tahoma"/>
                <w:sz w:val="20"/>
                <w:szCs w:val="20"/>
              </w:rPr>
              <w:t xml:space="preserve"> newsletter sharing climate achievements.”</w:t>
            </w:r>
          </w:p>
        </w:tc>
        <w:tc>
          <w:tcPr>
            <w:tcW w:w="831" w:type="pct"/>
            <w:tcBorders>
              <w:top w:val="single" w:sz="4" w:space="0" w:color="000000"/>
              <w:left w:val="single" w:sz="4" w:space="0" w:color="000000"/>
              <w:bottom w:val="single" w:sz="4" w:space="0" w:color="000000"/>
              <w:right w:val="single" w:sz="4" w:space="0" w:color="000000"/>
            </w:tcBorders>
          </w:tcPr>
          <w:p w14:paraId="0C739854" w14:textId="6E521D47" w:rsidR="00557969" w:rsidRPr="004468FF" w:rsidRDefault="002D6019" w:rsidP="002622E7">
            <w:pPr>
              <w:pStyle w:val="BasicParagraph"/>
              <w:suppressAutoHyphens/>
              <w:rPr>
                <w:rFonts w:ascii="Verdana" w:hAnsi="Verdana" w:cs="Tahoma"/>
                <w:sz w:val="20"/>
                <w:szCs w:val="20"/>
              </w:rPr>
            </w:pPr>
            <w:r w:rsidRPr="004468FF">
              <w:rPr>
                <w:rFonts w:ascii="Verdana" w:hAnsi="Verdana" w:cs="Tahoma"/>
                <w:sz w:val="20"/>
                <w:szCs w:val="20"/>
              </w:rPr>
              <w:t>Embed use of co-constructed Climate Change / Sustainability curriculum</w:t>
            </w:r>
            <w:r w:rsidR="00DA6518" w:rsidRPr="004468FF">
              <w:rPr>
                <w:rFonts w:ascii="Verdana" w:hAnsi="Verdana" w:cs="Tahoma"/>
                <w:sz w:val="20"/>
                <w:szCs w:val="20"/>
              </w:rPr>
              <w:t xml:space="preserve"> through Trust wide Sustainability curriculum week/s</w:t>
            </w:r>
          </w:p>
          <w:p w14:paraId="3CA562C1" w14:textId="77777777" w:rsidR="00F60775" w:rsidRPr="004468FF" w:rsidRDefault="00F60775" w:rsidP="002622E7">
            <w:pPr>
              <w:pStyle w:val="BasicParagraph"/>
              <w:suppressAutoHyphens/>
              <w:rPr>
                <w:rFonts w:ascii="Verdana" w:hAnsi="Verdana" w:cs="Tahoma"/>
                <w:sz w:val="20"/>
                <w:szCs w:val="20"/>
              </w:rPr>
            </w:pPr>
          </w:p>
          <w:p w14:paraId="01EE3D23" w14:textId="77777777" w:rsidR="00114DD4" w:rsidRPr="004468FF" w:rsidRDefault="00114DD4" w:rsidP="002622E7">
            <w:pPr>
              <w:pStyle w:val="BasicParagraph"/>
              <w:suppressAutoHyphens/>
              <w:rPr>
                <w:rFonts w:ascii="Verdana" w:hAnsi="Verdana" w:cs="Tahoma"/>
                <w:sz w:val="20"/>
                <w:szCs w:val="20"/>
              </w:rPr>
            </w:pPr>
          </w:p>
          <w:p w14:paraId="4DC69E0A" w14:textId="77777777" w:rsidR="00F60775" w:rsidRPr="004468FF" w:rsidRDefault="00057C59" w:rsidP="002622E7">
            <w:pPr>
              <w:pStyle w:val="BasicParagraph"/>
              <w:suppressAutoHyphens/>
              <w:rPr>
                <w:rFonts w:ascii="Verdana" w:hAnsi="Verdana" w:cs="Tahoma"/>
                <w:sz w:val="20"/>
                <w:szCs w:val="20"/>
              </w:rPr>
            </w:pPr>
            <w:r w:rsidRPr="004468FF">
              <w:rPr>
                <w:rFonts w:ascii="Verdana" w:hAnsi="Verdana" w:cs="Tahoma"/>
                <w:sz w:val="20"/>
                <w:szCs w:val="20"/>
              </w:rPr>
              <w:t xml:space="preserve">Develop a Trust wide ‘green careers guide’ </w:t>
            </w:r>
          </w:p>
          <w:p w14:paraId="270F0C07" w14:textId="77777777" w:rsidR="007351AA" w:rsidRPr="004468FF" w:rsidRDefault="007351AA" w:rsidP="002622E7">
            <w:pPr>
              <w:pStyle w:val="BasicParagraph"/>
              <w:suppressAutoHyphens/>
              <w:rPr>
                <w:rFonts w:ascii="Verdana" w:hAnsi="Verdana" w:cs="Tahoma"/>
                <w:sz w:val="20"/>
                <w:szCs w:val="20"/>
              </w:rPr>
            </w:pPr>
          </w:p>
          <w:p w14:paraId="13F96E7D" w14:textId="77777777" w:rsidR="00B63190" w:rsidRPr="004468FF" w:rsidRDefault="00B63190" w:rsidP="002622E7">
            <w:pPr>
              <w:pStyle w:val="BasicParagraph"/>
              <w:suppressAutoHyphens/>
              <w:rPr>
                <w:rFonts w:ascii="Verdana" w:hAnsi="Verdana" w:cs="Tahoma"/>
                <w:sz w:val="20"/>
                <w:szCs w:val="20"/>
              </w:rPr>
            </w:pPr>
          </w:p>
          <w:p w14:paraId="5919C61B" w14:textId="0B2CE5D5" w:rsidR="007351AA" w:rsidRPr="004468FF" w:rsidRDefault="00ED15F5" w:rsidP="002622E7">
            <w:pPr>
              <w:pStyle w:val="BasicParagraph"/>
              <w:suppressAutoHyphens/>
              <w:rPr>
                <w:rFonts w:ascii="Verdana" w:hAnsi="Verdana" w:cs="Tahoma"/>
                <w:sz w:val="20"/>
                <w:szCs w:val="20"/>
              </w:rPr>
            </w:pPr>
            <w:r w:rsidRPr="004468FF">
              <w:rPr>
                <w:rFonts w:ascii="Verdana" w:hAnsi="Verdana" w:cs="Tahoma"/>
                <w:sz w:val="20"/>
                <w:szCs w:val="20"/>
              </w:rPr>
              <w:t xml:space="preserve">Ensure procurement considerations of more sustainable contacts, </w:t>
            </w:r>
            <w:r w:rsidRPr="004468FF">
              <w:rPr>
                <w:rFonts w:ascii="Verdana" w:hAnsi="Verdana" w:cs="Tahoma"/>
                <w:sz w:val="20"/>
                <w:szCs w:val="20"/>
              </w:rPr>
              <w:lastRenderedPageBreak/>
              <w:t>suppliers and purchases</w:t>
            </w:r>
          </w:p>
        </w:tc>
        <w:tc>
          <w:tcPr>
            <w:tcW w:w="1265" w:type="pct"/>
            <w:tcBorders>
              <w:top w:val="single" w:sz="4" w:space="0" w:color="000000"/>
              <w:left w:val="single" w:sz="4" w:space="0" w:color="000000"/>
              <w:bottom w:val="single" w:sz="4" w:space="0" w:color="000000"/>
              <w:right w:val="single" w:sz="4" w:space="0" w:color="000000"/>
            </w:tcBorders>
          </w:tcPr>
          <w:p w14:paraId="4068535E" w14:textId="77777777" w:rsidR="00557969" w:rsidRPr="004468FF" w:rsidRDefault="00333E51" w:rsidP="002622E7">
            <w:pPr>
              <w:pStyle w:val="BasicParagraph"/>
              <w:suppressAutoHyphens/>
              <w:rPr>
                <w:rFonts w:ascii="Verdana" w:hAnsi="Verdana" w:cs="Tahoma"/>
                <w:sz w:val="20"/>
                <w:szCs w:val="20"/>
              </w:rPr>
            </w:pPr>
            <w:r w:rsidRPr="004468FF">
              <w:rPr>
                <w:rFonts w:ascii="Verdana" w:hAnsi="Verdana" w:cs="Tahoma"/>
                <w:sz w:val="20"/>
                <w:szCs w:val="20"/>
              </w:rPr>
              <w:lastRenderedPageBreak/>
              <w:t>Establish week/s for all schools to commit to following the climate change / sustainability curriculum</w:t>
            </w:r>
          </w:p>
          <w:p w14:paraId="12833E5B" w14:textId="77777777" w:rsidR="00333E51" w:rsidRPr="004468FF" w:rsidRDefault="009523B2" w:rsidP="002622E7">
            <w:pPr>
              <w:pStyle w:val="BasicParagraph"/>
              <w:suppressAutoHyphens/>
              <w:rPr>
                <w:rFonts w:ascii="Verdana" w:hAnsi="Verdana" w:cs="Tahoma"/>
                <w:sz w:val="20"/>
                <w:szCs w:val="20"/>
              </w:rPr>
            </w:pPr>
            <w:r w:rsidRPr="004468FF">
              <w:rPr>
                <w:rFonts w:ascii="Verdana" w:hAnsi="Verdana" w:cs="Tahoma"/>
                <w:sz w:val="20"/>
                <w:szCs w:val="20"/>
              </w:rPr>
              <w:t>Share resources / work samples from the curriculum delivery last year (initial introduction year)</w:t>
            </w:r>
          </w:p>
          <w:p w14:paraId="6F45C626" w14:textId="2BFBCE78" w:rsidR="009523B2" w:rsidRPr="004468FF" w:rsidRDefault="009523B2" w:rsidP="002622E7">
            <w:pPr>
              <w:pStyle w:val="BasicParagraph"/>
              <w:suppressAutoHyphens/>
              <w:rPr>
                <w:rFonts w:ascii="Verdana" w:hAnsi="Verdana" w:cs="Tahoma"/>
                <w:sz w:val="20"/>
                <w:szCs w:val="20"/>
              </w:rPr>
            </w:pPr>
            <w:r w:rsidRPr="004468FF">
              <w:rPr>
                <w:rFonts w:ascii="Verdana" w:hAnsi="Verdana" w:cs="Tahoma"/>
                <w:sz w:val="20"/>
                <w:szCs w:val="20"/>
              </w:rPr>
              <w:t>Gather resources from this year</w:t>
            </w:r>
            <w:r w:rsidR="00C178AD" w:rsidRPr="004468FF">
              <w:rPr>
                <w:rFonts w:ascii="Verdana" w:hAnsi="Verdana" w:cs="Tahoma"/>
                <w:sz w:val="20"/>
                <w:szCs w:val="20"/>
              </w:rPr>
              <w:t xml:space="preserve"> and share to ensure development of ideas</w:t>
            </w:r>
          </w:p>
          <w:p w14:paraId="602D95F8" w14:textId="77777777" w:rsidR="002672C5" w:rsidRPr="004468FF" w:rsidRDefault="00CD499A" w:rsidP="002622E7">
            <w:pPr>
              <w:pStyle w:val="BasicParagraph"/>
              <w:suppressAutoHyphens/>
              <w:rPr>
                <w:rFonts w:ascii="Verdana" w:hAnsi="Verdana" w:cs="Tahoma"/>
                <w:sz w:val="20"/>
                <w:szCs w:val="20"/>
              </w:rPr>
            </w:pPr>
            <w:r w:rsidRPr="004468FF">
              <w:rPr>
                <w:rFonts w:ascii="Verdana" w:hAnsi="Verdana" w:cs="Tahoma"/>
                <w:sz w:val="20"/>
                <w:szCs w:val="20"/>
              </w:rPr>
              <w:t>Gather resources / ideas regarding possible green careers to share as a Trust wide resource</w:t>
            </w:r>
          </w:p>
          <w:p w14:paraId="6B606A86" w14:textId="77777777" w:rsidR="00ED15F5" w:rsidRPr="004468FF" w:rsidRDefault="00ED15F5" w:rsidP="002622E7">
            <w:pPr>
              <w:pStyle w:val="BasicParagraph"/>
              <w:suppressAutoHyphens/>
              <w:rPr>
                <w:rFonts w:ascii="Verdana" w:hAnsi="Verdana" w:cs="Tahoma"/>
                <w:sz w:val="20"/>
                <w:szCs w:val="20"/>
              </w:rPr>
            </w:pPr>
          </w:p>
          <w:p w14:paraId="2E5F9421" w14:textId="77777777" w:rsidR="00ED15F5" w:rsidRPr="004468FF" w:rsidRDefault="000F1BAB" w:rsidP="002622E7">
            <w:pPr>
              <w:pStyle w:val="BasicParagraph"/>
              <w:suppressAutoHyphens/>
              <w:rPr>
                <w:rFonts w:ascii="Verdana" w:hAnsi="Verdana" w:cs="Tahoma"/>
                <w:sz w:val="20"/>
                <w:szCs w:val="20"/>
              </w:rPr>
            </w:pPr>
            <w:r w:rsidRPr="004468FF">
              <w:rPr>
                <w:rFonts w:ascii="Verdana" w:hAnsi="Verdana" w:cs="Tahoma"/>
                <w:sz w:val="20"/>
                <w:szCs w:val="20"/>
              </w:rPr>
              <w:t>Incorporate sustainability element within all new contracts.</w:t>
            </w:r>
          </w:p>
          <w:p w14:paraId="24803513" w14:textId="77777777" w:rsidR="000F1BAB" w:rsidRPr="004468FF" w:rsidRDefault="000F1BAB" w:rsidP="002622E7">
            <w:pPr>
              <w:pStyle w:val="BasicParagraph"/>
              <w:suppressAutoHyphens/>
              <w:rPr>
                <w:rFonts w:ascii="Verdana" w:hAnsi="Verdana" w:cs="Tahoma"/>
                <w:sz w:val="20"/>
                <w:szCs w:val="20"/>
              </w:rPr>
            </w:pPr>
            <w:r w:rsidRPr="004468FF">
              <w:rPr>
                <w:rFonts w:ascii="Verdana" w:hAnsi="Verdana" w:cs="Tahoma"/>
                <w:sz w:val="20"/>
                <w:szCs w:val="20"/>
              </w:rPr>
              <w:t>Proactively research alternative ‘more sustainable’ products for high use items across the Trust</w:t>
            </w:r>
          </w:p>
          <w:p w14:paraId="022466E4" w14:textId="06DE2EAF"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lastRenderedPageBreak/>
              <w:t>Involvement of Trust councillors within Procurement of relevant whole trust contracts to ensure pupil voice / questioning</w:t>
            </w:r>
          </w:p>
        </w:tc>
        <w:tc>
          <w:tcPr>
            <w:tcW w:w="607" w:type="pct"/>
            <w:tcBorders>
              <w:top w:val="single" w:sz="4" w:space="0" w:color="000000"/>
              <w:left w:val="single" w:sz="4" w:space="0" w:color="000000"/>
              <w:bottom w:val="single" w:sz="4" w:space="0" w:color="000000"/>
              <w:right w:val="single" w:sz="4" w:space="0" w:color="000000"/>
            </w:tcBorders>
          </w:tcPr>
          <w:p w14:paraId="24229013" w14:textId="77777777" w:rsidR="00557969" w:rsidRPr="004468FF" w:rsidRDefault="006E3865" w:rsidP="002622E7">
            <w:pPr>
              <w:pStyle w:val="BasicParagraph"/>
              <w:suppressAutoHyphens/>
              <w:rPr>
                <w:rFonts w:ascii="Verdana" w:hAnsi="Verdana" w:cs="Tahoma"/>
                <w:sz w:val="20"/>
                <w:szCs w:val="20"/>
              </w:rPr>
            </w:pPr>
            <w:r w:rsidRPr="004468FF">
              <w:rPr>
                <w:rFonts w:ascii="Verdana" w:hAnsi="Verdana" w:cs="Tahoma"/>
                <w:sz w:val="20"/>
                <w:szCs w:val="20"/>
              </w:rPr>
              <w:lastRenderedPageBreak/>
              <w:t>Dec 2024</w:t>
            </w:r>
          </w:p>
          <w:p w14:paraId="158E5DCA" w14:textId="77777777" w:rsidR="006E3865" w:rsidRPr="004468FF" w:rsidRDefault="006E3865" w:rsidP="002622E7">
            <w:pPr>
              <w:pStyle w:val="BasicParagraph"/>
              <w:suppressAutoHyphens/>
              <w:rPr>
                <w:rFonts w:ascii="Verdana" w:hAnsi="Verdana" w:cs="Tahoma"/>
                <w:sz w:val="20"/>
                <w:szCs w:val="20"/>
              </w:rPr>
            </w:pPr>
          </w:p>
          <w:p w14:paraId="47C3EC70" w14:textId="77777777" w:rsidR="006E3865" w:rsidRPr="004468FF" w:rsidRDefault="006E3865" w:rsidP="002622E7">
            <w:pPr>
              <w:pStyle w:val="BasicParagraph"/>
              <w:suppressAutoHyphens/>
              <w:rPr>
                <w:rFonts w:ascii="Verdana" w:hAnsi="Verdana" w:cs="Tahoma"/>
                <w:sz w:val="20"/>
                <w:szCs w:val="20"/>
              </w:rPr>
            </w:pPr>
            <w:r w:rsidRPr="004468FF">
              <w:rPr>
                <w:rFonts w:ascii="Verdana" w:hAnsi="Verdana" w:cs="Tahoma"/>
                <w:sz w:val="20"/>
                <w:szCs w:val="20"/>
              </w:rPr>
              <w:t xml:space="preserve">By </w:t>
            </w:r>
            <w:r w:rsidR="00604240" w:rsidRPr="004468FF">
              <w:rPr>
                <w:rFonts w:ascii="Verdana" w:hAnsi="Verdana" w:cs="Tahoma"/>
                <w:sz w:val="20"/>
                <w:szCs w:val="20"/>
              </w:rPr>
              <w:t>Mar 2025</w:t>
            </w:r>
          </w:p>
          <w:p w14:paraId="6D490F7B" w14:textId="77777777" w:rsidR="00604240" w:rsidRPr="004468FF" w:rsidRDefault="00604240" w:rsidP="002622E7">
            <w:pPr>
              <w:pStyle w:val="BasicParagraph"/>
              <w:suppressAutoHyphens/>
              <w:rPr>
                <w:rFonts w:ascii="Verdana" w:hAnsi="Verdana" w:cs="Tahoma"/>
                <w:sz w:val="20"/>
                <w:szCs w:val="20"/>
              </w:rPr>
            </w:pPr>
          </w:p>
          <w:p w14:paraId="6B01935E" w14:textId="77777777"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By July 2025</w:t>
            </w:r>
          </w:p>
          <w:p w14:paraId="52ED638B" w14:textId="77777777" w:rsidR="00604240" w:rsidRPr="004468FF" w:rsidRDefault="00604240" w:rsidP="002622E7">
            <w:pPr>
              <w:pStyle w:val="BasicParagraph"/>
              <w:suppressAutoHyphens/>
              <w:rPr>
                <w:rFonts w:ascii="Verdana" w:hAnsi="Verdana" w:cs="Tahoma"/>
                <w:sz w:val="20"/>
                <w:szCs w:val="20"/>
              </w:rPr>
            </w:pPr>
          </w:p>
          <w:p w14:paraId="03820629" w14:textId="77777777"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Ongoing</w:t>
            </w:r>
          </w:p>
          <w:p w14:paraId="5E9F63D3" w14:textId="77777777"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(collate by July 25)</w:t>
            </w:r>
          </w:p>
          <w:p w14:paraId="6B0AA725" w14:textId="77777777" w:rsidR="00604240" w:rsidRPr="004468FF" w:rsidRDefault="00604240" w:rsidP="002622E7">
            <w:pPr>
              <w:pStyle w:val="BasicParagraph"/>
              <w:suppressAutoHyphens/>
              <w:rPr>
                <w:rFonts w:ascii="Verdana" w:hAnsi="Verdana" w:cs="Tahoma"/>
                <w:sz w:val="20"/>
                <w:szCs w:val="20"/>
              </w:rPr>
            </w:pPr>
          </w:p>
          <w:p w14:paraId="0FDC6FEE" w14:textId="77777777"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Ongoing</w:t>
            </w:r>
          </w:p>
          <w:p w14:paraId="2C51BBF7" w14:textId="77777777" w:rsidR="00604240" w:rsidRPr="004468FF" w:rsidRDefault="00604240" w:rsidP="002622E7">
            <w:pPr>
              <w:pStyle w:val="BasicParagraph"/>
              <w:suppressAutoHyphens/>
              <w:rPr>
                <w:rFonts w:ascii="Verdana" w:hAnsi="Verdana" w:cs="Tahoma"/>
                <w:sz w:val="20"/>
                <w:szCs w:val="20"/>
              </w:rPr>
            </w:pPr>
          </w:p>
          <w:p w14:paraId="0094BB32" w14:textId="77777777"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Ongoing</w:t>
            </w:r>
          </w:p>
          <w:p w14:paraId="39F89558" w14:textId="77777777" w:rsidR="00604240" w:rsidRPr="004468FF" w:rsidRDefault="00604240" w:rsidP="002622E7">
            <w:pPr>
              <w:pStyle w:val="BasicParagraph"/>
              <w:suppressAutoHyphens/>
              <w:rPr>
                <w:rFonts w:ascii="Verdana" w:hAnsi="Verdana" w:cs="Tahoma"/>
                <w:sz w:val="20"/>
                <w:szCs w:val="20"/>
              </w:rPr>
            </w:pPr>
          </w:p>
          <w:p w14:paraId="498BF0E0" w14:textId="4257CC33" w:rsidR="00604240"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t>Ongoing</w:t>
            </w:r>
          </w:p>
        </w:tc>
        <w:tc>
          <w:tcPr>
            <w:tcW w:w="858" w:type="pct"/>
            <w:tcBorders>
              <w:top w:val="single" w:sz="4" w:space="0" w:color="000000"/>
              <w:left w:val="single" w:sz="4" w:space="0" w:color="000000"/>
              <w:bottom w:val="single" w:sz="4" w:space="0" w:color="000000"/>
              <w:right w:val="single" w:sz="4" w:space="0" w:color="000000"/>
            </w:tcBorders>
          </w:tcPr>
          <w:p w14:paraId="455E5314" w14:textId="77777777" w:rsidR="00557969" w:rsidRPr="004468FF" w:rsidRDefault="00604240" w:rsidP="002622E7">
            <w:pPr>
              <w:pStyle w:val="BasicParagraph"/>
              <w:suppressAutoHyphens/>
              <w:rPr>
                <w:rFonts w:ascii="Verdana" w:hAnsi="Verdana" w:cs="Tahoma"/>
                <w:sz w:val="20"/>
                <w:szCs w:val="20"/>
              </w:rPr>
            </w:pPr>
            <w:r w:rsidRPr="004468FF">
              <w:rPr>
                <w:rFonts w:ascii="Verdana" w:hAnsi="Verdana" w:cs="Tahoma"/>
                <w:sz w:val="20"/>
                <w:szCs w:val="20"/>
              </w:rPr>
              <w:lastRenderedPageBreak/>
              <w:t>Trust sustainability curriculum</w:t>
            </w:r>
          </w:p>
          <w:p w14:paraId="5105C17D" w14:textId="77777777" w:rsidR="00604240" w:rsidRPr="004468FF" w:rsidRDefault="00604240" w:rsidP="002622E7">
            <w:pPr>
              <w:pStyle w:val="BasicParagraph"/>
              <w:suppressAutoHyphens/>
              <w:rPr>
                <w:rFonts w:ascii="Verdana" w:hAnsi="Verdana" w:cs="Tahoma"/>
                <w:sz w:val="20"/>
                <w:szCs w:val="20"/>
              </w:rPr>
            </w:pPr>
          </w:p>
          <w:p w14:paraId="05AEC107" w14:textId="77777777" w:rsidR="00604240" w:rsidRPr="004468FF" w:rsidRDefault="00604240" w:rsidP="002622E7">
            <w:pPr>
              <w:pStyle w:val="BasicParagraph"/>
              <w:suppressAutoHyphens/>
              <w:rPr>
                <w:rFonts w:ascii="Verdana" w:hAnsi="Verdana" w:cs="Tahoma"/>
                <w:sz w:val="20"/>
                <w:szCs w:val="20"/>
              </w:rPr>
            </w:pPr>
          </w:p>
          <w:p w14:paraId="760D7A27" w14:textId="77777777" w:rsidR="00B63190" w:rsidRPr="004468FF" w:rsidRDefault="00B63190" w:rsidP="002622E7">
            <w:pPr>
              <w:pStyle w:val="BasicParagraph"/>
              <w:suppressAutoHyphens/>
              <w:rPr>
                <w:rFonts w:ascii="Verdana" w:hAnsi="Verdana" w:cs="Tahoma"/>
                <w:sz w:val="20"/>
                <w:szCs w:val="20"/>
              </w:rPr>
            </w:pPr>
          </w:p>
          <w:p w14:paraId="676DC776" w14:textId="77777777" w:rsidR="00B63190" w:rsidRPr="004468FF" w:rsidRDefault="00B63190" w:rsidP="002622E7">
            <w:pPr>
              <w:pStyle w:val="BasicParagraph"/>
              <w:suppressAutoHyphens/>
              <w:rPr>
                <w:rFonts w:ascii="Verdana" w:hAnsi="Verdana" w:cs="Tahoma"/>
                <w:sz w:val="20"/>
                <w:szCs w:val="20"/>
              </w:rPr>
            </w:pPr>
          </w:p>
          <w:p w14:paraId="06AAADC3" w14:textId="77777777" w:rsidR="00B63190" w:rsidRPr="004468FF" w:rsidRDefault="00B63190" w:rsidP="002622E7">
            <w:pPr>
              <w:pStyle w:val="BasicParagraph"/>
              <w:suppressAutoHyphens/>
              <w:rPr>
                <w:rFonts w:ascii="Verdana" w:hAnsi="Verdana" w:cs="Tahoma"/>
                <w:sz w:val="20"/>
                <w:szCs w:val="20"/>
              </w:rPr>
            </w:pPr>
            <w:r w:rsidRPr="004468FF">
              <w:rPr>
                <w:rFonts w:ascii="Verdana" w:hAnsi="Verdana" w:cs="Tahoma"/>
                <w:sz w:val="20"/>
                <w:szCs w:val="20"/>
              </w:rPr>
              <w:t>Green careers information</w:t>
            </w:r>
          </w:p>
          <w:p w14:paraId="0310C65C" w14:textId="77777777" w:rsidR="00B63190" w:rsidRPr="004468FF" w:rsidRDefault="00B63190" w:rsidP="002622E7">
            <w:pPr>
              <w:pStyle w:val="BasicParagraph"/>
              <w:suppressAutoHyphens/>
              <w:rPr>
                <w:rFonts w:ascii="Verdana" w:hAnsi="Verdana" w:cs="Tahoma"/>
                <w:sz w:val="20"/>
                <w:szCs w:val="20"/>
              </w:rPr>
            </w:pPr>
          </w:p>
          <w:p w14:paraId="67BABDC7" w14:textId="77777777" w:rsidR="00B63190" w:rsidRPr="004468FF" w:rsidRDefault="00B63190" w:rsidP="002622E7">
            <w:pPr>
              <w:pStyle w:val="BasicParagraph"/>
              <w:suppressAutoHyphens/>
              <w:rPr>
                <w:rFonts w:ascii="Verdana" w:hAnsi="Verdana" w:cs="Tahoma"/>
                <w:sz w:val="20"/>
                <w:szCs w:val="20"/>
              </w:rPr>
            </w:pPr>
          </w:p>
          <w:p w14:paraId="23A60F7B" w14:textId="77777777" w:rsidR="00B63190" w:rsidRPr="004468FF" w:rsidRDefault="00B63190" w:rsidP="002622E7">
            <w:pPr>
              <w:pStyle w:val="BasicParagraph"/>
              <w:suppressAutoHyphens/>
              <w:rPr>
                <w:rFonts w:ascii="Verdana" w:hAnsi="Verdana" w:cs="Tahoma"/>
                <w:sz w:val="20"/>
                <w:szCs w:val="20"/>
              </w:rPr>
            </w:pPr>
          </w:p>
          <w:p w14:paraId="18A49620" w14:textId="0FF67D51" w:rsidR="00B63190" w:rsidRPr="004468FF" w:rsidRDefault="00B63190" w:rsidP="002622E7">
            <w:pPr>
              <w:pStyle w:val="BasicParagraph"/>
              <w:suppressAutoHyphens/>
              <w:rPr>
                <w:rFonts w:ascii="Verdana" w:hAnsi="Verdana" w:cs="Tahoma"/>
                <w:sz w:val="20"/>
                <w:szCs w:val="20"/>
              </w:rPr>
            </w:pPr>
            <w:r w:rsidRPr="004468FF">
              <w:rPr>
                <w:rFonts w:ascii="Verdana" w:hAnsi="Verdana" w:cs="Tahoma"/>
                <w:sz w:val="20"/>
                <w:szCs w:val="20"/>
              </w:rPr>
              <w:t xml:space="preserve">Clear statement position regarding sustainability requirements for </w:t>
            </w:r>
            <w:r w:rsidRPr="004468FF">
              <w:rPr>
                <w:rFonts w:ascii="Verdana" w:hAnsi="Verdana" w:cs="Tahoma"/>
                <w:sz w:val="20"/>
                <w:szCs w:val="20"/>
              </w:rPr>
              <w:lastRenderedPageBreak/>
              <w:t>potential suppliers / contract partners</w:t>
            </w:r>
          </w:p>
        </w:tc>
      </w:tr>
      <w:tr w:rsidR="00557969" w:rsidRPr="004468FF" w14:paraId="509E585C" w14:textId="77777777" w:rsidTr="00E4388B">
        <w:trPr>
          <w:trHeight w:val="60"/>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EB59B3B" w14:textId="725BD272" w:rsidR="00557969" w:rsidRPr="004468FF" w:rsidRDefault="00557969" w:rsidP="002622E7">
            <w:pPr>
              <w:pStyle w:val="BasicParagraph"/>
              <w:suppressAutoHyphens/>
              <w:rPr>
                <w:rFonts w:ascii="Verdana" w:hAnsi="Verdana" w:cs="Tahoma"/>
                <w:b/>
                <w:bCs/>
                <w:sz w:val="20"/>
                <w:szCs w:val="20"/>
              </w:rPr>
            </w:pPr>
            <w:r w:rsidRPr="004468FF">
              <w:rPr>
                <w:rFonts w:ascii="Verdana" w:hAnsi="Verdana" w:cs="Tahoma"/>
                <w:b/>
                <w:bCs/>
                <w:sz w:val="20"/>
                <w:szCs w:val="20"/>
              </w:rPr>
              <w:t>Active and sustainable Travel</w:t>
            </w: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62490C4" w14:textId="77777777" w:rsidR="00557969" w:rsidRPr="004468FF" w:rsidRDefault="00F60775" w:rsidP="002622E7">
            <w:pPr>
              <w:pStyle w:val="BasicParagraph"/>
              <w:suppressAutoHyphens/>
              <w:rPr>
                <w:rFonts w:ascii="Verdana" w:hAnsi="Verdana" w:cs="Tahoma"/>
                <w:b/>
                <w:bCs/>
                <w:sz w:val="20"/>
                <w:szCs w:val="20"/>
              </w:rPr>
            </w:pPr>
            <w:r w:rsidRPr="004468FF">
              <w:rPr>
                <w:rFonts w:ascii="Verdana" w:hAnsi="Verdana" w:cs="Tahoma"/>
                <w:b/>
                <w:bCs/>
                <w:sz w:val="20"/>
                <w:szCs w:val="20"/>
              </w:rPr>
              <w:t>Fume Fighter</w:t>
            </w:r>
          </w:p>
          <w:p w14:paraId="2810FE8D" w14:textId="7E8E6209" w:rsidR="00F60775" w:rsidRPr="004468FF" w:rsidRDefault="00F60775" w:rsidP="002622E7">
            <w:pPr>
              <w:pStyle w:val="BasicParagraph"/>
              <w:suppressAutoHyphens/>
              <w:rPr>
                <w:rFonts w:ascii="Verdana" w:hAnsi="Verdana" w:cs="Tahoma"/>
                <w:sz w:val="20"/>
                <w:szCs w:val="20"/>
              </w:rPr>
            </w:pPr>
            <w:r w:rsidRPr="004468FF">
              <w:rPr>
                <w:rFonts w:ascii="Verdana" w:hAnsi="Verdana" w:cs="Tahoma"/>
                <w:sz w:val="20"/>
                <w:szCs w:val="20"/>
              </w:rPr>
              <w:t>“We pledge to do a whole school challenge to walk, scoot or bike to school, reducing the use of cars”</w:t>
            </w:r>
          </w:p>
        </w:tc>
        <w:tc>
          <w:tcPr>
            <w:tcW w:w="831" w:type="pct"/>
            <w:tcBorders>
              <w:top w:val="single" w:sz="4" w:space="0" w:color="000000"/>
              <w:left w:val="single" w:sz="4" w:space="0" w:color="000000"/>
              <w:bottom w:val="single" w:sz="4" w:space="0" w:color="000000"/>
              <w:right w:val="single" w:sz="4" w:space="0" w:color="000000"/>
            </w:tcBorders>
          </w:tcPr>
          <w:p w14:paraId="240F270B" w14:textId="43AA5974" w:rsidR="00557969" w:rsidRPr="004468FF" w:rsidRDefault="009369FF" w:rsidP="002622E7">
            <w:pPr>
              <w:pStyle w:val="BasicParagraph"/>
              <w:suppressAutoHyphens/>
              <w:rPr>
                <w:rFonts w:ascii="Verdana" w:hAnsi="Verdana" w:cs="Tahoma"/>
                <w:sz w:val="20"/>
                <w:szCs w:val="20"/>
              </w:rPr>
            </w:pPr>
            <w:r w:rsidRPr="004468FF">
              <w:rPr>
                <w:rFonts w:ascii="Verdana" w:hAnsi="Verdana" w:cs="Tahoma"/>
                <w:sz w:val="20"/>
                <w:szCs w:val="20"/>
              </w:rPr>
              <w:t xml:space="preserve">Ensure all schools are involved with ongoing </w:t>
            </w:r>
            <w:r w:rsidR="00445D35" w:rsidRPr="004468FF">
              <w:rPr>
                <w:rFonts w:ascii="Verdana" w:hAnsi="Verdana" w:cs="Tahoma"/>
                <w:sz w:val="20"/>
                <w:szCs w:val="20"/>
              </w:rPr>
              <w:t>pledge</w:t>
            </w:r>
          </w:p>
        </w:tc>
        <w:tc>
          <w:tcPr>
            <w:tcW w:w="1265" w:type="pct"/>
            <w:tcBorders>
              <w:top w:val="single" w:sz="4" w:space="0" w:color="000000"/>
              <w:left w:val="single" w:sz="4" w:space="0" w:color="000000"/>
              <w:bottom w:val="single" w:sz="4" w:space="0" w:color="000000"/>
              <w:right w:val="single" w:sz="4" w:space="0" w:color="000000"/>
            </w:tcBorders>
          </w:tcPr>
          <w:p w14:paraId="2F023214" w14:textId="72E6D672" w:rsidR="00557969" w:rsidRPr="004468FF" w:rsidRDefault="00E545D2" w:rsidP="002622E7">
            <w:pPr>
              <w:pStyle w:val="BasicParagraph"/>
              <w:suppressAutoHyphens/>
              <w:rPr>
                <w:rFonts w:ascii="Verdana" w:hAnsi="Verdana" w:cs="Tahoma"/>
                <w:sz w:val="20"/>
                <w:szCs w:val="20"/>
              </w:rPr>
            </w:pPr>
            <w:r w:rsidRPr="004468FF">
              <w:rPr>
                <w:rFonts w:ascii="Verdana" w:hAnsi="Verdana" w:cs="Tahoma"/>
                <w:sz w:val="20"/>
                <w:szCs w:val="20"/>
              </w:rPr>
              <w:t xml:space="preserve">Track </w:t>
            </w:r>
            <w:r w:rsidR="00FA7EB4" w:rsidRPr="004468FF">
              <w:rPr>
                <w:rFonts w:ascii="Verdana" w:hAnsi="Verdana" w:cs="Tahoma"/>
                <w:sz w:val="20"/>
                <w:szCs w:val="20"/>
              </w:rPr>
              <w:t xml:space="preserve">impact of sustainable travel events across the school year / participate in whole </w:t>
            </w:r>
          </w:p>
        </w:tc>
        <w:tc>
          <w:tcPr>
            <w:tcW w:w="607" w:type="pct"/>
            <w:tcBorders>
              <w:top w:val="single" w:sz="4" w:space="0" w:color="000000"/>
              <w:left w:val="single" w:sz="4" w:space="0" w:color="000000"/>
              <w:bottom w:val="single" w:sz="4" w:space="0" w:color="000000"/>
              <w:right w:val="single" w:sz="4" w:space="0" w:color="000000"/>
            </w:tcBorders>
          </w:tcPr>
          <w:p w14:paraId="0247EE5B" w14:textId="0C06C508" w:rsidR="00557969" w:rsidRPr="004468FF" w:rsidRDefault="002F7A10" w:rsidP="002622E7">
            <w:pPr>
              <w:pStyle w:val="BasicParagraph"/>
              <w:suppressAutoHyphens/>
              <w:rPr>
                <w:rFonts w:ascii="Verdana" w:hAnsi="Verdana" w:cs="Tahoma"/>
                <w:sz w:val="20"/>
                <w:szCs w:val="20"/>
              </w:rPr>
            </w:pPr>
            <w:r w:rsidRPr="004468FF">
              <w:rPr>
                <w:rFonts w:ascii="Verdana" w:hAnsi="Verdana" w:cs="Tahoma"/>
                <w:sz w:val="20"/>
                <w:szCs w:val="20"/>
              </w:rPr>
              <w:t>Ongoing</w:t>
            </w:r>
          </w:p>
        </w:tc>
        <w:tc>
          <w:tcPr>
            <w:tcW w:w="858" w:type="pct"/>
            <w:tcBorders>
              <w:top w:val="single" w:sz="4" w:space="0" w:color="000000"/>
              <w:left w:val="single" w:sz="4" w:space="0" w:color="000000"/>
              <w:bottom w:val="single" w:sz="4" w:space="0" w:color="000000"/>
              <w:right w:val="single" w:sz="4" w:space="0" w:color="000000"/>
            </w:tcBorders>
          </w:tcPr>
          <w:p w14:paraId="1C8FB84E" w14:textId="3722F981" w:rsidR="00557969" w:rsidRPr="004468FF" w:rsidRDefault="002F7A10" w:rsidP="002622E7">
            <w:pPr>
              <w:pStyle w:val="BasicParagraph"/>
              <w:suppressAutoHyphens/>
              <w:rPr>
                <w:rFonts w:ascii="Verdana" w:hAnsi="Verdana" w:cs="Tahoma"/>
                <w:sz w:val="20"/>
                <w:szCs w:val="20"/>
              </w:rPr>
            </w:pPr>
            <w:r w:rsidRPr="004468FF">
              <w:rPr>
                <w:rFonts w:ascii="Verdana" w:hAnsi="Verdana" w:cs="Tahoma"/>
                <w:sz w:val="20"/>
                <w:szCs w:val="20"/>
              </w:rPr>
              <w:t xml:space="preserve">Link to Sustrans / walk to school initiatives </w:t>
            </w:r>
          </w:p>
        </w:tc>
      </w:tr>
      <w:tr w:rsidR="00557969" w:rsidRPr="004468FF" w14:paraId="75062DA4" w14:textId="77777777" w:rsidTr="00E4388B">
        <w:trPr>
          <w:trHeight w:val="60"/>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7C67225" w14:textId="77777777" w:rsidR="00557969" w:rsidRPr="004468FF" w:rsidRDefault="00557969" w:rsidP="002622E7">
            <w:pPr>
              <w:pStyle w:val="BasicParagraph"/>
              <w:suppressAutoHyphens/>
              <w:rPr>
                <w:rFonts w:ascii="Verdana" w:hAnsi="Verdana" w:cs="Tahoma"/>
                <w:b/>
                <w:bCs/>
                <w:sz w:val="20"/>
                <w:szCs w:val="20"/>
              </w:rPr>
            </w:pPr>
            <w:r w:rsidRPr="004468FF">
              <w:rPr>
                <w:rFonts w:ascii="Verdana" w:hAnsi="Verdana" w:cs="Tahoma"/>
                <w:b/>
                <w:bCs/>
                <w:sz w:val="20"/>
                <w:szCs w:val="20"/>
              </w:rPr>
              <w:t xml:space="preserve">Waste, consumption and recycling  </w:t>
            </w:r>
          </w:p>
          <w:p w14:paraId="2D151775" w14:textId="1E53B864" w:rsidR="00557969" w:rsidRPr="004468FF" w:rsidRDefault="00557969" w:rsidP="002622E7">
            <w:pPr>
              <w:pStyle w:val="BasicParagraph"/>
              <w:suppressAutoHyphens/>
              <w:rPr>
                <w:rFonts w:ascii="Verdana" w:hAnsi="Verdana" w:cs="Tahoma"/>
                <w:sz w:val="20"/>
                <w:szCs w:val="20"/>
              </w:rPr>
            </w:pP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2B67793" w14:textId="77777777" w:rsidR="00557969" w:rsidRPr="004468FF" w:rsidRDefault="0057013B" w:rsidP="002622E7">
            <w:pPr>
              <w:pStyle w:val="BasicParagraph"/>
              <w:suppressAutoHyphens/>
              <w:rPr>
                <w:rFonts w:ascii="Verdana" w:hAnsi="Verdana" w:cs="Tahoma"/>
                <w:b/>
                <w:bCs/>
                <w:sz w:val="20"/>
                <w:szCs w:val="20"/>
              </w:rPr>
            </w:pPr>
            <w:r w:rsidRPr="004468FF">
              <w:rPr>
                <w:rFonts w:ascii="Verdana" w:hAnsi="Verdana" w:cs="Tahoma"/>
                <w:b/>
                <w:bCs/>
                <w:sz w:val="20"/>
                <w:szCs w:val="20"/>
              </w:rPr>
              <w:t>Recycle Ranger</w:t>
            </w:r>
          </w:p>
          <w:p w14:paraId="70D858D7" w14:textId="77777777" w:rsidR="0057013B" w:rsidRPr="004468FF" w:rsidRDefault="0057013B" w:rsidP="002622E7">
            <w:pPr>
              <w:pStyle w:val="BasicParagraph"/>
              <w:suppressAutoHyphens/>
              <w:rPr>
                <w:rFonts w:ascii="Verdana" w:hAnsi="Verdana" w:cs="Tahoma"/>
                <w:sz w:val="20"/>
                <w:szCs w:val="20"/>
              </w:rPr>
            </w:pPr>
            <w:r w:rsidRPr="004468FF">
              <w:rPr>
                <w:rFonts w:ascii="Verdana" w:hAnsi="Verdana" w:cs="Tahoma"/>
                <w:sz w:val="20"/>
                <w:szCs w:val="20"/>
              </w:rPr>
              <w:t xml:space="preserve">“We pledge to make sure that the school has </w:t>
            </w:r>
            <w:r w:rsidRPr="004468FF">
              <w:rPr>
                <w:rFonts w:ascii="Verdana" w:hAnsi="Verdana" w:cs="Tahoma"/>
                <w:sz w:val="20"/>
                <w:szCs w:val="20"/>
              </w:rPr>
              <w:lastRenderedPageBreak/>
              <w:t>recycling bins and that we are reducing our general waste to refill.”</w:t>
            </w:r>
          </w:p>
          <w:p w14:paraId="6223ACDF" w14:textId="77777777" w:rsidR="009D7849" w:rsidRPr="004468FF" w:rsidRDefault="009D7849" w:rsidP="002622E7">
            <w:pPr>
              <w:pStyle w:val="BasicParagraph"/>
              <w:suppressAutoHyphens/>
              <w:rPr>
                <w:rFonts w:ascii="Verdana" w:hAnsi="Verdana" w:cs="Tahoma"/>
                <w:sz w:val="20"/>
                <w:szCs w:val="20"/>
              </w:rPr>
            </w:pPr>
          </w:p>
          <w:p w14:paraId="1553ABDB" w14:textId="77777777" w:rsidR="009D7849" w:rsidRPr="004468FF" w:rsidRDefault="009D7849" w:rsidP="002622E7">
            <w:pPr>
              <w:pStyle w:val="BasicParagraph"/>
              <w:suppressAutoHyphens/>
              <w:rPr>
                <w:rFonts w:ascii="Verdana" w:hAnsi="Verdana" w:cs="Tahoma"/>
                <w:sz w:val="20"/>
                <w:szCs w:val="20"/>
              </w:rPr>
            </w:pPr>
          </w:p>
          <w:p w14:paraId="56DB0CB5" w14:textId="77777777" w:rsidR="009D7849" w:rsidRPr="004468FF" w:rsidRDefault="009D7849" w:rsidP="002622E7">
            <w:pPr>
              <w:pStyle w:val="BasicParagraph"/>
              <w:suppressAutoHyphens/>
              <w:rPr>
                <w:rFonts w:ascii="Verdana" w:hAnsi="Verdana" w:cs="Tahoma"/>
                <w:sz w:val="20"/>
                <w:szCs w:val="20"/>
              </w:rPr>
            </w:pPr>
          </w:p>
          <w:p w14:paraId="3667E986" w14:textId="77777777" w:rsidR="006F23A4" w:rsidRPr="004468FF" w:rsidRDefault="006F23A4" w:rsidP="002622E7">
            <w:pPr>
              <w:pStyle w:val="BasicParagraph"/>
              <w:suppressAutoHyphens/>
              <w:rPr>
                <w:rFonts w:ascii="Verdana" w:hAnsi="Verdana" w:cs="Tahoma"/>
                <w:sz w:val="20"/>
                <w:szCs w:val="20"/>
              </w:rPr>
            </w:pPr>
          </w:p>
          <w:p w14:paraId="1E5043A7" w14:textId="77777777" w:rsidR="006F23A4" w:rsidRPr="004468FF" w:rsidRDefault="006F23A4" w:rsidP="002622E7">
            <w:pPr>
              <w:pStyle w:val="BasicParagraph"/>
              <w:suppressAutoHyphens/>
              <w:rPr>
                <w:rFonts w:ascii="Verdana" w:hAnsi="Verdana" w:cs="Tahoma"/>
                <w:sz w:val="20"/>
                <w:szCs w:val="20"/>
              </w:rPr>
            </w:pPr>
          </w:p>
          <w:p w14:paraId="2181B4B4" w14:textId="77777777" w:rsidR="006F23A4" w:rsidRPr="004468FF" w:rsidRDefault="006F23A4" w:rsidP="002622E7">
            <w:pPr>
              <w:pStyle w:val="BasicParagraph"/>
              <w:suppressAutoHyphens/>
              <w:rPr>
                <w:rFonts w:ascii="Verdana" w:hAnsi="Verdana" w:cs="Tahoma"/>
                <w:sz w:val="20"/>
                <w:szCs w:val="20"/>
              </w:rPr>
            </w:pPr>
          </w:p>
          <w:p w14:paraId="3C6EDD11" w14:textId="77777777" w:rsidR="006F23A4" w:rsidRPr="004468FF" w:rsidRDefault="006F23A4" w:rsidP="002622E7">
            <w:pPr>
              <w:pStyle w:val="BasicParagraph"/>
              <w:suppressAutoHyphens/>
              <w:rPr>
                <w:rFonts w:ascii="Verdana" w:hAnsi="Verdana" w:cs="Tahoma"/>
                <w:sz w:val="20"/>
                <w:szCs w:val="20"/>
              </w:rPr>
            </w:pPr>
          </w:p>
          <w:p w14:paraId="1BA7CDCA" w14:textId="77777777" w:rsidR="006F23A4" w:rsidRPr="004468FF" w:rsidRDefault="006F23A4" w:rsidP="002622E7">
            <w:pPr>
              <w:pStyle w:val="BasicParagraph"/>
              <w:suppressAutoHyphens/>
              <w:rPr>
                <w:rFonts w:ascii="Verdana" w:hAnsi="Verdana" w:cs="Tahoma"/>
                <w:sz w:val="20"/>
                <w:szCs w:val="20"/>
              </w:rPr>
            </w:pPr>
          </w:p>
          <w:p w14:paraId="48E6517C" w14:textId="77777777" w:rsidR="006F23A4" w:rsidRPr="004468FF" w:rsidRDefault="006F23A4" w:rsidP="002622E7">
            <w:pPr>
              <w:pStyle w:val="BasicParagraph"/>
              <w:suppressAutoHyphens/>
              <w:rPr>
                <w:rFonts w:ascii="Verdana" w:hAnsi="Verdana" w:cs="Tahoma"/>
                <w:sz w:val="20"/>
                <w:szCs w:val="20"/>
              </w:rPr>
            </w:pPr>
          </w:p>
          <w:p w14:paraId="633EF645" w14:textId="77777777" w:rsidR="001F6BD8" w:rsidRPr="004468FF" w:rsidRDefault="001F6BD8" w:rsidP="002622E7">
            <w:pPr>
              <w:pStyle w:val="BasicParagraph"/>
              <w:suppressAutoHyphens/>
              <w:rPr>
                <w:rFonts w:ascii="Verdana" w:hAnsi="Verdana" w:cs="Tahoma"/>
                <w:b/>
                <w:bCs/>
                <w:sz w:val="20"/>
                <w:szCs w:val="20"/>
              </w:rPr>
            </w:pPr>
            <w:r w:rsidRPr="004468FF">
              <w:rPr>
                <w:rFonts w:ascii="Verdana" w:hAnsi="Verdana" w:cs="Tahoma"/>
                <w:b/>
                <w:bCs/>
                <w:sz w:val="20"/>
                <w:szCs w:val="20"/>
              </w:rPr>
              <w:t>Water Wizard</w:t>
            </w:r>
          </w:p>
          <w:p w14:paraId="1134ECBD" w14:textId="77777777" w:rsidR="001F6BD8" w:rsidRPr="004468FF" w:rsidRDefault="001F6BD8" w:rsidP="002622E7">
            <w:pPr>
              <w:pStyle w:val="BasicParagraph"/>
              <w:suppressAutoHyphens/>
              <w:rPr>
                <w:rFonts w:ascii="Verdana" w:hAnsi="Verdana" w:cs="Tahoma"/>
                <w:sz w:val="20"/>
                <w:szCs w:val="20"/>
              </w:rPr>
            </w:pPr>
            <w:r w:rsidRPr="004468FF">
              <w:rPr>
                <w:rFonts w:ascii="Verdana" w:hAnsi="Verdana" w:cs="Tahoma"/>
                <w:sz w:val="20"/>
                <w:szCs w:val="20"/>
              </w:rPr>
              <w:lastRenderedPageBreak/>
              <w:t>“We pledge to ensure we all use re-usable water bottles to drink from in school”</w:t>
            </w:r>
          </w:p>
          <w:p w14:paraId="170CB35A" w14:textId="77777777" w:rsidR="006F23A4" w:rsidRPr="004468FF" w:rsidRDefault="006F23A4" w:rsidP="002622E7">
            <w:pPr>
              <w:pStyle w:val="BasicParagraph"/>
              <w:suppressAutoHyphens/>
              <w:rPr>
                <w:rFonts w:ascii="Verdana" w:hAnsi="Verdana" w:cs="Tahoma"/>
                <w:sz w:val="20"/>
                <w:szCs w:val="20"/>
              </w:rPr>
            </w:pPr>
          </w:p>
          <w:p w14:paraId="5C8BA804" w14:textId="77777777" w:rsidR="006F23A4" w:rsidRPr="004468FF" w:rsidRDefault="006F23A4" w:rsidP="002622E7">
            <w:pPr>
              <w:pStyle w:val="BasicParagraph"/>
              <w:suppressAutoHyphens/>
              <w:rPr>
                <w:rFonts w:ascii="Verdana" w:hAnsi="Verdana" w:cs="Tahoma"/>
                <w:sz w:val="20"/>
                <w:szCs w:val="20"/>
              </w:rPr>
            </w:pPr>
          </w:p>
          <w:p w14:paraId="52A77477" w14:textId="77777777" w:rsidR="005C57A5" w:rsidRPr="004468FF" w:rsidRDefault="005C57A5" w:rsidP="002622E7">
            <w:pPr>
              <w:pStyle w:val="BasicParagraph"/>
              <w:suppressAutoHyphens/>
              <w:rPr>
                <w:rFonts w:ascii="Verdana" w:hAnsi="Verdana" w:cs="Tahoma"/>
                <w:b/>
                <w:bCs/>
                <w:sz w:val="20"/>
                <w:szCs w:val="20"/>
              </w:rPr>
            </w:pPr>
            <w:r w:rsidRPr="004468FF">
              <w:rPr>
                <w:rFonts w:ascii="Verdana" w:hAnsi="Verdana" w:cs="Tahoma"/>
                <w:b/>
                <w:bCs/>
                <w:sz w:val="20"/>
                <w:szCs w:val="20"/>
              </w:rPr>
              <w:t>Fashion Fixer</w:t>
            </w:r>
          </w:p>
          <w:p w14:paraId="1D31A18C" w14:textId="36E189BE" w:rsidR="005C57A5" w:rsidRPr="004468FF" w:rsidRDefault="005C57A5" w:rsidP="002622E7">
            <w:pPr>
              <w:pStyle w:val="BasicParagraph"/>
              <w:suppressAutoHyphens/>
              <w:rPr>
                <w:rFonts w:ascii="Verdana" w:hAnsi="Verdana" w:cs="Tahoma"/>
                <w:sz w:val="20"/>
                <w:szCs w:val="20"/>
              </w:rPr>
            </w:pPr>
            <w:r w:rsidRPr="004468FF">
              <w:rPr>
                <w:rFonts w:ascii="Verdana" w:hAnsi="Verdana" w:cs="Tahoma"/>
                <w:sz w:val="20"/>
                <w:szCs w:val="20"/>
              </w:rPr>
              <w:t>“We pledge to set up a uniform swap shop donating back our old uniform</w:t>
            </w:r>
            <w:r w:rsidR="00B15E4D" w:rsidRPr="004468FF">
              <w:rPr>
                <w:rFonts w:ascii="Verdana" w:hAnsi="Verdana" w:cs="Tahoma"/>
                <w:sz w:val="20"/>
                <w:szCs w:val="20"/>
              </w:rPr>
              <w:t xml:space="preserve"> for smaller pupils to take for free.”</w:t>
            </w:r>
          </w:p>
        </w:tc>
        <w:tc>
          <w:tcPr>
            <w:tcW w:w="831" w:type="pct"/>
            <w:tcBorders>
              <w:top w:val="single" w:sz="4" w:space="0" w:color="000000"/>
              <w:left w:val="single" w:sz="4" w:space="0" w:color="000000"/>
              <w:bottom w:val="single" w:sz="4" w:space="0" w:color="000000"/>
              <w:right w:val="single" w:sz="4" w:space="0" w:color="000000"/>
            </w:tcBorders>
          </w:tcPr>
          <w:p w14:paraId="5C9A0360" w14:textId="77777777" w:rsidR="00557969" w:rsidRPr="004468FF" w:rsidRDefault="002B3922" w:rsidP="002622E7">
            <w:pPr>
              <w:pStyle w:val="BasicParagraph"/>
              <w:suppressAutoHyphens/>
              <w:rPr>
                <w:rFonts w:ascii="Verdana" w:hAnsi="Verdana" w:cs="Tahoma"/>
                <w:sz w:val="20"/>
                <w:szCs w:val="20"/>
              </w:rPr>
            </w:pPr>
            <w:r w:rsidRPr="004468FF">
              <w:rPr>
                <w:rFonts w:ascii="Verdana" w:hAnsi="Verdana" w:cs="Tahoma"/>
                <w:sz w:val="20"/>
                <w:szCs w:val="20"/>
              </w:rPr>
              <w:lastRenderedPageBreak/>
              <w:t>Increase percentage of waste that is recycled within each school</w:t>
            </w:r>
          </w:p>
          <w:p w14:paraId="28EC990E" w14:textId="77777777" w:rsidR="00670675" w:rsidRPr="004468FF" w:rsidRDefault="00670675" w:rsidP="002622E7">
            <w:pPr>
              <w:pStyle w:val="BasicParagraph"/>
              <w:suppressAutoHyphens/>
              <w:rPr>
                <w:rFonts w:ascii="Verdana" w:hAnsi="Verdana" w:cs="Tahoma"/>
                <w:sz w:val="20"/>
                <w:szCs w:val="20"/>
              </w:rPr>
            </w:pPr>
          </w:p>
          <w:p w14:paraId="1991AB52" w14:textId="77777777" w:rsidR="00670675" w:rsidRPr="004468FF" w:rsidRDefault="00670675" w:rsidP="002622E7">
            <w:pPr>
              <w:pStyle w:val="BasicParagraph"/>
              <w:suppressAutoHyphens/>
              <w:rPr>
                <w:rFonts w:ascii="Verdana" w:hAnsi="Verdana" w:cs="Tahoma"/>
                <w:sz w:val="20"/>
                <w:szCs w:val="20"/>
              </w:rPr>
            </w:pPr>
          </w:p>
          <w:p w14:paraId="5E3CF884" w14:textId="77777777" w:rsidR="00670675" w:rsidRPr="004468FF" w:rsidRDefault="00670675" w:rsidP="002622E7">
            <w:pPr>
              <w:pStyle w:val="BasicParagraph"/>
              <w:suppressAutoHyphens/>
              <w:rPr>
                <w:rFonts w:ascii="Verdana" w:hAnsi="Verdana" w:cs="Tahoma"/>
                <w:sz w:val="20"/>
                <w:szCs w:val="20"/>
              </w:rPr>
            </w:pPr>
          </w:p>
          <w:p w14:paraId="6A5C6FAE" w14:textId="77777777" w:rsidR="006F23A4" w:rsidRPr="004468FF" w:rsidRDefault="006F23A4" w:rsidP="002622E7">
            <w:pPr>
              <w:pStyle w:val="BasicParagraph"/>
              <w:suppressAutoHyphens/>
              <w:rPr>
                <w:rFonts w:ascii="Verdana" w:hAnsi="Verdana" w:cs="Tahoma"/>
                <w:sz w:val="20"/>
                <w:szCs w:val="20"/>
              </w:rPr>
            </w:pPr>
          </w:p>
          <w:p w14:paraId="22B1EB86" w14:textId="77777777" w:rsidR="00670675" w:rsidRPr="004468FF" w:rsidRDefault="00096EEF" w:rsidP="002622E7">
            <w:pPr>
              <w:pStyle w:val="BasicParagraph"/>
              <w:suppressAutoHyphens/>
              <w:rPr>
                <w:rFonts w:ascii="Verdana" w:hAnsi="Verdana" w:cs="Tahoma"/>
                <w:sz w:val="20"/>
                <w:szCs w:val="20"/>
              </w:rPr>
            </w:pPr>
            <w:r w:rsidRPr="004468FF">
              <w:rPr>
                <w:rFonts w:ascii="Verdana" w:hAnsi="Verdana" w:cs="Tahoma"/>
                <w:sz w:val="20"/>
                <w:szCs w:val="20"/>
              </w:rPr>
              <w:t xml:space="preserve">Estates team to consider reuse and repurpose wherever possible in renewal and </w:t>
            </w:r>
            <w:r w:rsidR="00801FDF" w:rsidRPr="004468FF">
              <w:rPr>
                <w:rFonts w:ascii="Verdana" w:hAnsi="Verdana" w:cs="Tahoma"/>
                <w:sz w:val="20"/>
                <w:szCs w:val="20"/>
              </w:rPr>
              <w:t>renovation of areas</w:t>
            </w:r>
          </w:p>
          <w:p w14:paraId="0007CB35" w14:textId="7957E772" w:rsidR="006F23A4"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Estates and procurement team to repurpose furniture across school sites due to fluctuating pupil numbers instead of purchasing for increases.</w:t>
            </w:r>
          </w:p>
          <w:p w14:paraId="455CA758" w14:textId="77777777" w:rsidR="00801FDF" w:rsidRPr="004468FF" w:rsidRDefault="00801FDF" w:rsidP="002622E7">
            <w:pPr>
              <w:pStyle w:val="BasicParagraph"/>
              <w:suppressAutoHyphens/>
              <w:rPr>
                <w:rFonts w:ascii="Verdana" w:hAnsi="Verdana" w:cs="Tahoma"/>
                <w:sz w:val="20"/>
                <w:szCs w:val="20"/>
              </w:rPr>
            </w:pPr>
          </w:p>
          <w:p w14:paraId="587603C5" w14:textId="77777777" w:rsidR="006F23A4" w:rsidRPr="004468FF" w:rsidRDefault="006F23A4" w:rsidP="002622E7">
            <w:pPr>
              <w:pStyle w:val="BasicParagraph"/>
              <w:suppressAutoHyphens/>
              <w:rPr>
                <w:rFonts w:ascii="Verdana" w:hAnsi="Verdana" w:cs="Tahoma"/>
                <w:sz w:val="20"/>
                <w:szCs w:val="20"/>
              </w:rPr>
            </w:pPr>
          </w:p>
          <w:p w14:paraId="5698E7C1" w14:textId="10C7DCC9" w:rsidR="0005729A" w:rsidRPr="004468FF" w:rsidRDefault="0005729A" w:rsidP="002622E7">
            <w:pPr>
              <w:pStyle w:val="BasicParagraph"/>
              <w:suppressAutoHyphens/>
              <w:rPr>
                <w:rFonts w:ascii="Verdana" w:hAnsi="Verdana" w:cs="Tahoma"/>
                <w:sz w:val="20"/>
                <w:szCs w:val="20"/>
              </w:rPr>
            </w:pPr>
            <w:r w:rsidRPr="004468FF">
              <w:rPr>
                <w:rFonts w:ascii="Verdana" w:hAnsi="Verdana" w:cs="Tahoma"/>
                <w:sz w:val="20"/>
                <w:szCs w:val="20"/>
              </w:rPr>
              <w:lastRenderedPageBreak/>
              <w:t>Ensure all schools are involved with ongoing pledge</w:t>
            </w:r>
          </w:p>
          <w:p w14:paraId="5D0D5916" w14:textId="77777777" w:rsidR="00801FDF" w:rsidRPr="004468FF" w:rsidRDefault="00801FDF" w:rsidP="002622E7">
            <w:pPr>
              <w:pStyle w:val="BasicParagraph"/>
              <w:suppressAutoHyphens/>
              <w:rPr>
                <w:rFonts w:ascii="Verdana" w:hAnsi="Verdana" w:cs="Tahoma"/>
                <w:sz w:val="20"/>
                <w:szCs w:val="20"/>
              </w:rPr>
            </w:pPr>
            <w:r w:rsidRPr="004468FF">
              <w:rPr>
                <w:rFonts w:ascii="Verdana" w:hAnsi="Verdana" w:cs="Tahoma"/>
                <w:sz w:val="20"/>
                <w:szCs w:val="20"/>
              </w:rPr>
              <w:t>Ensure all schools are involved with ongoing pledge</w:t>
            </w:r>
          </w:p>
          <w:p w14:paraId="2B5E1983" w14:textId="77777777" w:rsidR="00801FDF" w:rsidRPr="004468FF" w:rsidRDefault="00801FDF" w:rsidP="002622E7">
            <w:pPr>
              <w:pStyle w:val="BasicParagraph"/>
              <w:suppressAutoHyphens/>
              <w:rPr>
                <w:rFonts w:ascii="Verdana" w:hAnsi="Verdana" w:cs="Tahoma"/>
                <w:sz w:val="20"/>
                <w:szCs w:val="20"/>
              </w:rPr>
            </w:pPr>
          </w:p>
          <w:p w14:paraId="71B9BDB4" w14:textId="77777777" w:rsidR="00801FDF" w:rsidRPr="004468FF" w:rsidRDefault="00801FDF" w:rsidP="002622E7">
            <w:pPr>
              <w:pStyle w:val="BasicParagraph"/>
              <w:suppressAutoHyphens/>
              <w:rPr>
                <w:rFonts w:ascii="Verdana" w:hAnsi="Verdana" w:cs="Tahoma"/>
                <w:sz w:val="20"/>
                <w:szCs w:val="20"/>
              </w:rPr>
            </w:pPr>
          </w:p>
          <w:p w14:paraId="20262B31" w14:textId="7DAF945A" w:rsidR="00801FDF" w:rsidRPr="004468FF" w:rsidRDefault="00801FDF" w:rsidP="002622E7">
            <w:pPr>
              <w:pStyle w:val="BasicParagraph"/>
              <w:suppressAutoHyphens/>
              <w:rPr>
                <w:rFonts w:ascii="Verdana" w:hAnsi="Verdana" w:cs="Tahoma"/>
                <w:sz w:val="20"/>
                <w:szCs w:val="20"/>
              </w:rPr>
            </w:pPr>
            <w:r w:rsidRPr="004468FF">
              <w:rPr>
                <w:rFonts w:ascii="Verdana" w:hAnsi="Verdana" w:cs="Tahoma"/>
                <w:sz w:val="20"/>
                <w:szCs w:val="20"/>
              </w:rPr>
              <w:t>Ensure all schools are involved with ongoing pledge</w:t>
            </w:r>
          </w:p>
        </w:tc>
        <w:tc>
          <w:tcPr>
            <w:tcW w:w="1265" w:type="pct"/>
            <w:tcBorders>
              <w:top w:val="single" w:sz="4" w:space="0" w:color="000000"/>
              <w:left w:val="single" w:sz="4" w:space="0" w:color="000000"/>
              <w:bottom w:val="single" w:sz="4" w:space="0" w:color="000000"/>
              <w:right w:val="single" w:sz="4" w:space="0" w:color="000000"/>
            </w:tcBorders>
          </w:tcPr>
          <w:p w14:paraId="52920AC9" w14:textId="77777777" w:rsidR="00557969" w:rsidRPr="004468FF" w:rsidRDefault="002B3922" w:rsidP="002622E7">
            <w:pPr>
              <w:pStyle w:val="BasicParagraph"/>
              <w:suppressAutoHyphens/>
              <w:rPr>
                <w:rFonts w:ascii="Verdana" w:hAnsi="Verdana" w:cs="Tahoma"/>
                <w:sz w:val="20"/>
                <w:szCs w:val="20"/>
              </w:rPr>
            </w:pPr>
            <w:r w:rsidRPr="004468FF">
              <w:rPr>
                <w:rFonts w:ascii="Verdana" w:hAnsi="Verdana" w:cs="Tahoma"/>
                <w:sz w:val="20"/>
                <w:szCs w:val="20"/>
              </w:rPr>
              <w:lastRenderedPageBreak/>
              <w:t>Review current recycling percentages based on feedback from Biffa</w:t>
            </w:r>
          </w:p>
          <w:p w14:paraId="34F962B9" w14:textId="7541458F" w:rsidR="002B3922" w:rsidRPr="004468FF" w:rsidRDefault="002B3922" w:rsidP="002622E7">
            <w:pPr>
              <w:pStyle w:val="BasicParagraph"/>
              <w:suppressAutoHyphens/>
              <w:rPr>
                <w:rFonts w:ascii="Verdana" w:hAnsi="Verdana" w:cs="Tahoma"/>
                <w:sz w:val="20"/>
                <w:szCs w:val="20"/>
              </w:rPr>
            </w:pPr>
            <w:r w:rsidRPr="004468FF">
              <w:rPr>
                <w:rFonts w:ascii="Verdana" w:hAnsi="Verdana" w:cs="Tahoma"/>
                <w:sz w:val="20"/>
                <w:szCs w:val="20"/>
              </w:rPr>
              <w:lastRenderedPageBreak/>
              <w:t>Reactiv</w:t>
            </w:r>
            <w:r w:rsidR="001A620E" w:rsidRPr="004468FF">
              <w:rPr>
                <w:rFonts w:ascii="Verdana" w:hAnsi="Verdana" w:cs="Tahoma"/>
                <w:sz w:val="20"/>
                <w:szCs w:val="20"/>
              </w:rPr>
              <w:t>ate</w:t>
            </w:r>
            <w:r w:rsidRPr="004468FF">
              <w:rPr>
                <w:rFonts w:ascii="Verdana" w:hAnsi="Verdana" w:cs="Tahoma"/>
                <w:sz w:val="20"/>
                <w:szCs w:val="20"/>
              </w:rPr>
              <w:t xml:space="preserve"> approaches to recycling through the Trust Eco Council</w:t>
            </w:r>
          </w:p>
          <w:p w14:paraId="7E1124E8" w14:textId="546127C7" w:rsidR="002B3922" w:rsidRPr="004468FF" w:rsidRDefault="00D07D62" w:rsidP="002622E7">
            <w:pPr>
              <w:pStyle w:val="BasicParagraph"/>
              <w:suppressAutoHyphens/>
              <w:rPr>
                <w:rFonts w:ascii="Verdana" w:hAnsi="Verdana" w:cs="Tahoma"/>
                <w:sz w:val="20"/>
                <w:szCs w:val="20"/>
              </w:rPr>
            </w:pPr>
            <w:r w:rsidRPr="004468FF">
              <w:rPr>
                <w:rFonts w:ascii="Verdana" w:hAnsi="Verdana" w:cs="Tahoma"/>
                <w:sz w:val="20"/>
                <w:szCs w:val="20"/>
              </w:rPr>
              <w:t>Set up feedback that creates competitive approaches</w:t>
            </w:r>
            <w:r w:rsidR="0025779F" w:rsidRPr="004468FF">
              <w:rPr>
                <w:rFonts w:ascii="Verdana" w:hAnsi="Verdana" w:cs="Tahoma"/>
                <w:sz w:val="20"/>
                <w:szCs w:val="20"/>
              </w:rPr>
              <w:t xml:space="preserve"> across schools</w:t>
            </w:r>
            <w:r w:rsidRPr="004468FF">
              <w:rPr>
                <w:rFonts w:ascii="Verdana" w:hAnsi="Verdana" w:cs="Tahoma"/>
                <w:sz w:val="20"/>
                <w:szCs w:val="20"/>
              </w:rPr>
              <w:t xml:space="preserve"> ensuring that all possible efforts are made to effectively recycle</w:t>
            </w:r>
          </w:p>
          <w:p w14:paraId="537C26A6" w14:textId="77777777" w:rsidR="006F23A4" w:rsidRPr="004468FF" w:rsidRDefault="006F23A4" w:rsidP="002622E7">
            <w:pPr>
              <w:pStyle w:val="BasicParagraph"/>
              <w:suppressAutoHyphens/>
              <w:rPr>
                <w:rFonts w:ascii="Verdana" w:hAnsi="Verdana" w:cs="Tahoma"/>
                <w:sz w:val="20"/>
                <w:szCs w:val="20"/>
              </w:rPr>
            </w:pPr>
          </w:p>
          <w:p w14:paraId="6FB70B0A" w14:textId="77777777" w:rsidR="00801FDF" w:rsidRPr="004468FF" w:rsidRDefault="00801FDF" w:rsidP="002622E7">
            <w:pPr>
              <w:pStyle w:val="BasicParagraph"/>
              <w:suppressAutoHyphens/>
              <w:rPr>
                <w:rFonts w:ascii="Verdana" w:hAnsi="Verdana" w:cs="Tahoma"/>
                <w:sz w:val="20"/>
                <w:szCs w:val="20"/>
              </w:rPr>
            </w:pPr>
            <w:r w:rsidRPr="004468FF">
              <w:rPr>
                <w:rFonts w:ascii="Verdana" w:hAnsi="Verdana" w:cs="Tahoma"/>
                <w:sz w:val="20"/>
                <w:szCs w:val="20"/>
              </w:rPr>
              <w:t xml:space="preserve">Support </w:t>
            </w:r>
            <w:proofErr w:type="gramStart"/>
            <w:r w:rsidRPr="004468FF">
              <w:rPr>
                <w:rFonts w:ascii="Verdana" w:hAnsi="Verdana" w:cs="Tahoma"/>
                <w:sz w:val="20"/>
                <w:szCs w:val="20"/>
              </w:rPr>
              <w:t>repurpose</w:t>
            </w:r>
            <w:proofErr w:type="gramEnd"/>
            <w:r w:rsidRPr="004468FF">
              <w:rPr>
                <w:rFonts w:ascii="Verdana" w:hAnsi="Verdana" w:cs="Tahoma"/>
                <w:sz w:val="20"/>
                <w:szCs w:val="20"/>
              </w:rPr>
              <w:t xml:space="preserve"> of Elliot huts through relocation to new school site</w:t>
            </w:r>
          </w:p>
          <w:p w14:paraId="256F4613" w14:textId="77777777" w:rsidR="006F23A4" w:rsidRPr="004468FF" w:rsidRDefault="006F23A4" w:rsidP="002622E7">
            <w:pPr>
              <w:pStyle w:val="BasicParagraph"/>
              <w:suppressAutoHyphens/>
              <w:rPr>
                <w:rFonts w:ascii="Verdana" w:hAnsi="Verdana" w:cs="Tahoma"/>
                <w:sz w:val="20"/>
                <w:szCs w:val="20"/>
              </w:rPr>
            </w:pPr>
          </w:p>
          <w:p w14:paraId="419A0E60" w14:textId="77777777" w:rsidR="006F23A4"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Review furniture and procure furniture in schools that can be moved and between schools in the Trust to follow demand.</w:t>
            </w:r>
          </w:p>
          <w:p w14:paraId="2F9C0404" w14:textId="77777777" w:rsidR="004B0681" w:rsidRPr="004468FF" w:rsidRDefault="004B0681" w:rsidP="002622E7">
            <w:pPr>
              <w:pStyle w:val="BasicParagraph"/>
              <w:suppressAutoHyphens/>
              <w:rPr>
                <w:rFonts w:ascii="Verdana" w:hAnsi="Verdana" w:cs="Tahoma"/>
                <w:sz w:val="20"/>
                <w:szCs w:val="20"/>
              </w:rPr>
            </w:pPr>
          </w:p>
          <w:p w14:paraId="77EAD7A9" w14:textId="77777777" w:rsidR="004B0681" w:rsidRPr="004468FF" w:rsidRDefault="004B0681" w:rsidP="002622E7">
            <w:pPr>
              <w:pStyle w:val="BasicParagraph"/>
              <w:suppressAutoHyphens/>
              <w:rPr>
                <w:rFonts w:ascii="Verdana" w:hAnsi="Verdana" w:cs="Tahoma"/>
                <w:sz w:val="20"/>
                <w:szCs w:val="20"/>
              </w:rPr>
            </w:pPr>
          </w:p>
          <w:p w14:paraId="17BF4982" w14:textId="77777777" w:rsidR="004B0681" w:rsidRPr="004468FF" w:rsidRDefault="004B0681" w:rsidP="002622E7">
            <w:pPr>
              <w:pStyle w:val="BasicParagraph"/>
              <w:suppressAutoHyphens/>
              <w:rPr>
                <w:rFonts w:ascii="Verdana" w:hAnsi="Verdana" w:cs="Tahoma"/>
                <w:sz w:val="20"/>
                <w:szCs w:val="20"/>
              </w:rPr>
            </w:pPr>
          </w:p>
          <w:p w14:paraId="115776DA" w14:textId="77777777" w:rsidR="004B0681" w:rsidRPr="004468FF" w:rsidRDefault="004B0681" w:rsidP="002622E7">
            <w:pPr>
              <w:pStyle w:val="BasicParagraph"/>
              <w:suppressAutoHyphens/>
              <w:rPr>
                <w:rFonts w:ascii="Verdana" w:hAnsi="Verdana" w:cs="Tahoma"/>
                <w:sz w:val="20"/>
                <w:szCs w:val="20"/>
              </w:rPr>
            </w:pPr>
          </w:p>
          <w:p w14:paraId="7028C69C" w14:textId="77777777" w:rsidR="004B0681" w:rsidRPr="004468FF" w:rsidRDefault="004B0681" w:rsidP="002622E7">
            <w:pPr>
              <w:pStyle w:val="BasicParagraph"/>
              <w:suppressAutoHyphens/>
              <w:rPr>
                <w:rFonts w:ascii="Verdana" w:hAnsi="Verdana" w:cs="Tahoma"/>
                <w:sz w:val="20"/>
                <w:szCs w:val="20"/>
              </w:rPr>
            </w:pPr>
          </w:p>
          <w:p w14:paraId="4201D742" w14:textId="77777777" w:rsidR="004B0681" w:rsidRPr="004468FF" w:rsidRDefault="004B0681" w:rsidP="002622E7">
            <w:pPr>
              <w:pStyle w:val="BasicParagraph"/>
              <w:suppressAutoHyphens/>
              <w:rPr>
                <w:rFonts w:ascii="Verdana" w:hAnsi="Verdana" w:cs="Tahoma"/>
                <w:sz w:val="20"/>
                <w:szCs w:val="20"/>
              </w:rPr>
            </w:pPr>
          </w:p>
          <w:p w14:paraId="692B4CCC" w14:textId="77777777" w:rsidR="004B0681" w:rsidRPr="004468FF" w:rsidRDefault="004B0681" w:rsidP="002622E7">
            <w:pPr>
              <w:pStyle w:val="BasicParagraph"/>
              <w:suppressAutoHyphens/>
              <w:rPr>
                <w:rFonts w:ascii="Verdana" w:hAnsi="Verdana" w:cs="Tahoma"/>
                <w:sz w:val="20"/>
                <w:szCs w:val="20"/>
              </w:rPr>
            </w:pPr>
          </w:p>
          <w:p w14:paraId="2B8914B7" w14:textId="77777777" w:rsidR="004B0681" w:rsidRPr="004468FF" w:rsidRDefault="004B0681" w:rsidP="002622E7">
            <w:pPr>
              <w:pStyle w:val="BasicParagraph"/>
              <w:suppressAutoHyphens/>
              <w:rPr>
                <w:rFonts w:ascii="Verdana" w:hAnsi="Verdana" w:cs="Tahoma"/>
                <w:sz w:val="20"/>
                <w:szCs w:val="20"/>
              </w:rPr>
            </w:pPr>
          </w:p>
          <w:p w14:paraId="409A67F0" w14:textId="77777777" w:rsidR="004B0681" w:rsidRPr="004468FF" w:rsidRDefault="004B0681" w:rsidP="002622E7">
            <w:pPr>
              <w:pStyle w:val="BasicParagraph"/>
              <w:suppressAutoHyphens/>
              <w:rPr>
                <w:rFonts w:ascii="Verdana" w:hAnsi="Verdana" w:cs="Tahoma"/>
                <w:sz w:val="20"/>
                <w:szCs w:val="20"/>
              </w:rPr>
            </w:pPr>
          </w:p>
          <w:p w14:paraId="494C9EC7" w14:textId="77777777" w:rsidR="004B0681" w:rsidRPr="004468FF" w:rsidRDefault="004B0681" w:rsidP="002622E7">
            <w:pPr>
              <w:pStyle w:val="BasicParagraph"/>
              <w:suppressAutoHyphens/>
              <w:rPr>
                <w:rFonts w:ascii="Verdana" w:hAnsi="Verdana" w:cs="Tahoma"/>
                <w:sz w:val="20"/>
                <w:szCs w:val="20"/>
              </w:rPr>
            </w:pPr>
          </w:p>
          <w:p w14:paraId="4F4FEF5E" w14:textId="77777777" w:rsidR="004B0681" w:rsidRPr="004468FF" w:rsidRDefault="004B0681" w:rsidP="002622E7">
            <w:pPr>
              <w:pStyle w:val="BasicParagraph"/>
              <w:suppressAutoHyphens/>
              <w:rPr>
                <w:rFonts w:ascii="Verdana" w:hAnsi="Verdana" w:cs="Tahoma"/>
                <w:sz w:val="20"/>
                <w:szCs w:val="20"/>
              </w:rPr>
            </w:pPr>
          </w:p>
          <w:p w14:paraId="140F3AA0" w14:textId="331688F5" w:rsidR="004B0681" w:rsidRPr="004468FF" w:rsidRDefault="004B0681" w:rsidP="002622E7">
            <w:pPr>
              <w:pStyle w:val="BasicParagraph"/>
              <w:suppressAutoHyphens/>
              <w:rPr>
                <w:rFonts w:ascii="Verdana" w:hAnsi="Verdana" w:cs="Tahoma"/>
                <w:sz w:val="20"/>
                <w:szCs w:val="20"/>
              </w:rPr>
            </w:pPr>
            <w:r w:rsidRPr="004468FF">
              <w:rPr>
                <w:rFonts w:ascii="Verdana" w:hAnsi="Verdana" w:cs="Tahoma"/>
                <w:sz w:val="20"/>
                <w:szCs w:val="20"/>
              </w:rPr>
              <w:t xml:space="preserve">Identify area for </w:t>
            </w:r>
            <w:r w:rsidR="007C623B" w:rsidRPr="004468FF">
              <w:rPr>
                <w:rFonts w:ascii="Verdana" w:hAnsi="Verdana" w:cs="Tahoma"/>
                <w:sz w:val="20"/>
                <w:szCs w:val="20"/>
              </w:rPr>
              <w:t>swap shop within the school, set up shop and advertise it within the parental communications.</w:t>
            </w:r>
          </w:p>
        </w:tc>
        <w:tc>
          <w:tcPr>
            <w:tcW w:w="607" w:type="pct"/>
            <w:tcBorders>
              <w:top w:val="single" w:sz="4" w:space="0" w:color="000000"/>
              <w:left w:val="single" w:sz="4" w:space="0" w:color="000000"/>
              <w:bottom w:val="single" w:sz="4" w:space="0" w:color="000000"/>
              <w:right w:val="single" w:sz="4" w:space="0" w:color="000000"/>
            </w:tcBorders>
          </w:tcPr>
          <w:p w14:paraId="461879F2" w14:textId="77777777" w:rsidR="00557969" w:rsidRPr="004468FF" w:rsidRDefault="00A46131" w:rsidP="002622E7">
            <w:pPr>
              <w:pStyle w:val="BasicParagraph"/>
              <w:suppressAutoHyphens/>
              <w:rPr>
                <w:rFonts w:ascii="Verdana" w:hAnsi="Verdana" w:cs="Tahoma"/>
                <w:sz w:val="20"/>
                <w:szCs w:val="20"/>
              </w:rPr>
            </w:pPr>
            <w:r w:rsidRPr="004468FF">
              <w:rPr>
                <w:rFonts w:ascii="Verdana" w:hAnsi="Verdana" w:cs="Tahoma"/>
                <w:sz w:val="20"/>
                <w:szCs w:val="20"/>
              </w:rPr>
              <w:lastRenderedPageBreak/>
              <w:t>Jan 25</w:t>
            </w:r>
          </w:p>
          <w:p w14:paraId="641A78B9" w14:textId="77777777" w:rsidR="00A46131" w:rsidRPr="004468FF" w:rsidRDefault="00A46131" w:rsidP="002622E7">
            <w:pPr>
              <w:pStyle w:val="BasicParagraph"/>
              <w:suppressAutoHyphens/>
              <w:rPr>
                <w:rFonts w:ascii="Verdana" w:hAnsi="Verdana" w:cs="Tahoma"/>
                <w:sz w:val="20"/>
                <w:szCs w:val="20"/>
              </w:rPr>
            </w:pPr>
          </w:p>
          <w:p w14:paraId="1408841A" w14:textId="58ADFC70" w:rsidR="00EF3532" w:rsidRPr="004468FF" w:rsidRDefault="00756739" w:rsidP="002622E7">
            <w:pPr>
              <w:pStyle w:val="BasicParagraph"/>
              <w:suppressAutoHyphens/>
              <w:rPr>
                <w:rFonts w:ascii="Verdana" w:hAnsi="Verdana" w:cs="Tahoma"/>
                <w:sz w:val="20"/>
                <w:szCs w:val="20"/>
              </w:rPr>
            </w:pPr>
            <w:r w:rsidRPr="004468FF">
              <w:rPr>
                <w:rFonts w:ascii="Verdana" w:hAnsi="Verdana" w:cs="Tahoma"/>
                <w:sz w:val="20"/>
                <w:szCs w:val="20"/>
              </w:rPr>
              <w:t>By Mar 25</w:t>
            </w:r>
          </w:p>
          <w:p w14:paraId="736C7924" w14:textId="77777777" w:rsidR="00756739" w:rsidRPr="004468FF" w:rsidRDefault="00756739" w:rsidP="002622E7">
            <w:pPr>
              <w:pStyle w:val="BasicParagraph"/>
              <w:suppressAutoHyphens/>
              <w:rPr>
                <w:rFonts w:ascii="Verdana" w:hAnsi="Verdana" w:cs="Tahoma"/>
                <w:sz w:val="20"/>
                <w:szCs w:val="20"/>
              </w:rPr>
            </w:pPr>
          </w:p>
          <w:p w14:paraId="287DCB51" w14:textId="0FA1A21D" w:rsidR="00756739" w:rsidRPr="004468FF" w:rsidRDefault="00756739" w:rsidP="002622E7">
            <w:pPr>
              <w:pStyle w:val="BasicParagraph"/>
              <w:suppressAutoHyphens/>
              <w:rPr>
                <w:rFonts w:ascii="Verdana" w:hAnsi="Verdana" w:cs="Tahoma"/>
                <w:sz w:val="20"/>
                <w:szCs w:val="20"/>
              </w:rPr>
            </w:pPr>
            <w:r w:rsidRPr="004468FF">
              <w:rPr>
                <w:rFonts w:ascii="Verdana" w:hAnsi="Verdana" w:cs="Tahoma"/>
                <w:sz w:val="20"/>
                <w:szCs w:val="20"/>
              </w:rPr>
              <w:t>For Summer 25</w:t>
            </w:r>
          </w:p>
          <w:p w14:paraId="719CC658" w14:textId="77777777" w:rsidR="00756739" w:rsidRPr="004468FF" w:rsidRDefault="00756739" w:rsidP="002622E7">
            <w:pPr>
              <w:pStyle w:val="BasicParagraph"/>
              <w:suppressAutoHyphens/>
              <w:rPr>
                <w:rFonts w:ascii="Verdana" w:hAnsi="Verdana" w:cs="Tahoma"/>
                <w:sz w:val="20"/>
                <w:szCs w:val="20"/>
              </w:rPr>
            </w:pPr>
          </w:p>
          <w:p w14:paraId="2188B27E" w14:textId="77777777" w:rsidR="006F23A4" w:rsidRPr="004468FF" w:rsidRDefault="006F23A4" w:rsidP="002622E7">
            <w:pPr>
              <w:pStyle w:val="BasicParagraph"/>
              <w:suppressAutoHyphens/>
              <w:rPr>
                <w:rFonts w:ascii="Verdana" w:hAnsi="Verdana" w:cs="Tahoma"/>
                <w:sz w:val="20"/>
                <w:szCs w:val="20"/>
              </w:rPr>
            </w:pPr>
          </w:p>
          <w:p w14:paraId="011F2534" w14:textId="571FF20B" w:rsidR="00756739" w:rsidRPr="004468FF" w:rsidRDefault="00756739" w:rsidP="002622E7">
            <w:pPr>
              <w:pStyle w:val="BasicParagraph"/>
              <w:suppressAutoHyphens/>
              <w:rPr>
                <w:rFonts w:ascii="Verdana" w:hAnsi="Verdana" w:cs="Tahoma"/>
                <w:sz w:val="20"/>
                <w:szCs w:val="20"/>
              </w:rPr>
            </w:pPr>
            <w:r w:rsidRPr="004468FF">
              <w:rPr>
                <w:rFonts w:ascii="Verdana" w:hAnsi="Verdana" w:cs="Tahoma"/>
                <w:sz w:val="20"/>
                <w:szCs w:val="20"/>
              </w:rPr>
              <w:t>By Sept 25</w:t>
            </w:r>
          </w:p>
          <w:p w14:paraId="185AF321" w14:textId="77777777" w:rsidR="001A620E" w:rsidRPr="004468FF" w:rsidRDefault="001A620E" w:rsidP="002622E7">
            <w:pPr>
              <w:pStyle w:val="BasicParagraph"/>
              <w:suppressAutoHyphens/>
              <w:rPr>
                <w:rFonts w:ascii="Verdana" w:hAnsi="Verdana" w:cs="Tahoma"/>
                <w:sz w:val="20"/>
                <w:szCs w:val="20"/>
              </w:rPr>
            </w:pPr>
          </w:p>
          <w:p w14:paraId="53E827C7" w14:textId="77777777" w:rsidR="006F23A4" w:rsidRPr="004468FF" w:rsidRDefault="006F23A4" w:rsidP="002622E7">
            <w:pPr>
              <w:pStyle w:val="BasicParagraph"/>
              <w:suppressAutoHyphens/>
              <w:rPr>
                <w:rFonts w:ascii="Verdana" w:hAnsi="Verdana" w:cs="Tahoma"/>
                <w:sz w:val="20"/>
                <w:szCs w:val="20"/>
              </w:rPr>
            </w:pPr>
          </w:p>
          <w:p w14:paraId="6FC44B2D" w14:textId="77777777" w:rsidR="006F23A4"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By Jan 25</w:t>
            </w:r>
          </w:p>
          <w:p w14:paraId="01A69479" w14:textId="77777777" w:rsidR="004B0681" w:rsidRPr="004468FF" w:rsidRDefault="004B0681" w:rsidP="002622E7">
            <w:pPr>
              <w:pStyle w:val="BasicParagraph"/>
              <w:suppressAutoHyphens/>
              <w:rPr>
                <w:rFonts w:ascii="Verdana" w:hAnsi="Verdana" w:cs="Tahoma"/>
                <w:sz w:val="20"/>
                <w:szCs w:val="20"/>
              </w:rPr>
            </w:pPr>
          </w:p>
          <w:p w14:paraId="3BA3ED02" w14:textId="77777777" w:rsidR="004B0681" w:rsidRPr="004468FF" w:rsidRDefault="004B0681" w:rsidP="002622E7">
            <w:pPr>
              <w:pStyle w:val="BasicParagraph"/>
              <w:suppressAutoHyphens/>
              <w:rPr>
                <w:rFonts w:ascii="Verdana" w:hAnsi="Verdana" w:cs="Tahoma"/>
                <w:sz w:val="20"/>
                <w:szCs w:val="20"/>
              </w:rPr>
            </w:pPr>
          </w:p>
          <w:p w14:paraId="0D0DC871" w14:textId="77777777" w:rsidR="004B0681" w:rsidRPr="004468FF" w:rsidRDefault="004B0681" w:rsidP="002622E7">
            <w:pPr>
              <w:pStyle w:val="BasicParagraph"/>
              <w:suppressAutoHyphens/>
              <w:rPr>
                <w:rFonts w:ascii="Verdana" w:hAnsi="Verdana" w:cs="Tahoma"/>
                <w:sz w:val="20"/>
                <w:szCs w:val="20"/>
              </w:rPr>
            </w:pPr>
          </w:p>
          <w:p w14:paraId="7E6DFA18" w14:textId="77777777" w:rsidR="004B0681" w:rsidRPr="004468FF" w:rsidRDefault="004B0681" w:rsidP="002622E7">
            <w:pPr>
              <w:pStyle w:val="BasicParagraph"/>
              <w:suppressAutoHyphens/>
              <w:rPr>
                <w:rFonts w:ascii="Verdana" w:hAnsi="Verdana" w:cs="Tahoma"/>
                <w:sz w:val="20"/>
                <w:szCs w:val="20"/>
              </w:rPr>
            </w:pPr>
          </w:p>
          <w:p w14:paraId="0C20853E" w14:textId="77777777" w:rsidR="004B0681" w:rsidRPr="004468FF" w:rsidRDefault="004B0681" w:rsidP="002622E7">
            <w:pPr>
              <w:pStyle w:val="BasicParagraph"/>
              <w:suppressAutoHyphens/>
              <w:rPr>
                <w:rFonts w:ascii="Verdana" w:hAnsi="Verdana" w:cs="Tahoma"/>
                <w:sz w:val="20"/>
                <w:szCs w:val="20"/>
              </w:rPr>
            </w:pPr>
            <w:r w:rsidRPr="004468FF">
              <w:rPr>
                <w:rFonts w:ascii="Verdana" w:hAnsi="Verdana" w:cs="Tahoma"/>
                <w:sz w:val="20"/>
                <w:szCs w:val="20"/>
              </w:rPr>
              <w:t>Ongoing</w:t>
            </w:r>
          </w:p>
          <w:p w14:paraId="79607130" w14:textId="77777777" w:rsidR="007C623B" w:rsidRPr="004468FF" w:rsidRDefault="007C623B" w:rsidP="002622E7">
            <w:pPr>
              <w:pStyle w:val="BasicParagraph"/>
              <w:suppressAutoHyphens/>
              <w:rPr>
                <w:rFonts w:ascii="Verdana" w:hAnsi="Verdana" w:cs="Tahoma"/>
                <w:sz w:val="20"/>
                <w:szCs w:val="20"/>
              </w:rPr>
            </w:pPr>
          </w:p>
          <w:p w14:paraId="3DE74258" w14:textId="77777777" w:rsidR="007C623B" w:rsidRPr="004468FF" w:rsidRDefault="007C623B" w:rsidP="002622E7">
            <w:pPr>
              <w:pStyle w:val="BasicParagraph"/>
              <w:suppressAutoHyphens/>
              <w:rPr>
                <w:rFonts w:ascii="Verdana" w:hAnsi="Verdana" w:cs="Tahoma"/>
                <w:sz w:val="20"/>
                <w:szCs w:val="20"/>
              </w:rPr>
            </w:pPr>
          </w:p>
          <w:p w14:paraId="66F03A99" w14:textId="77777777" w:rsidR="007C623B" w:rsidRPr="004468FF" w:rsidRDefault="007C623B" w:rsidP="002622E7">
            <w:pPr>
              <w:pStyle w:val="BasicParagraph"/>
              <w:suppressAutoHyphens/>
              <w:rPr>
                <w:rFonts w:ascii="Verdana" w:hAnsi="Verdana" w:cs="Tahoma"/>
                <w:sz w:val="20"/>
                <w:szCs w:val="20"/>
              </w:rPr>
            </w:pPr>
          </w:p>
          <w:p w14:paraId="3FBE94BA" w14:textId="77777777" w:rsidR="007C623B" w:rsidRPr="004468FF" w:rsidRDefault="007C623B" w:rsidP="002622E7">
            <w:pPr>
              <w:pStyle w:val="BasicParagraph"/>
              <w:suppressAutoHyphens/>
              <w:rPr>
                <w:rFonts w:ascii="Verdana" w:hAnsi="Verdana" w:cs="Tahoma"/>
                <w:sz w:val="20"/>
                <w:szCs w:val="20"/>
              </w:rPr>
            </w:pPr>
          </w:p>
          <w:p w14:paraId="2F63C0E8" w14:textId="77777777" w:rsidR="007C623B" w:rsidRPr="004468FF" w:rsidRDefault="007C623B" w:rsidP="002622E7">
            <w:pPr>
              <w:pStyle w:val="BasicParagraph"/>
              <w:suppressAutoHyphens/>
              <w:rPr>
                <w:rFonts w:ascii="Verdana" w:hAnsi="Verdana" w:cs="Tahoma"/>
                <w:sz w:val="20"/>
                <w:szCs w:val="20"/>
              </w:rPr>
            </w:pPr>
          </w:p>
          <w:p w14:paraId="234046D6" w14:textId="77777777" w:rsidR="007C623B" w:rsidRPr="004468FF" w:rsidRDefault="007C623B" w:rsidP="002622E7">
            <w:pPr>
              <w:pStyle w:val="BasicParagraph"/>
              <w:suppressAutoHyphens/>
              <w:rPr>
                <w:rFonts w:ascii="Verdana" w:hAnsi="Verdana" w:cs="Tahoma"/>
                <w:sz w:val="20"/>
                <w:szCs w:val="20"/>
              </w:rPr>
            </w:pPr>
          </w:p>
          <w:p w14:paraId="2748B989" w14:textId="1D52A34B" w:rsidR="007C623B" w:rsidRPr="004468FF" w:rsidRDefault="007C623B" w:rsidP="002622E7">
            <w:pPr>
              <w:pStyle w:val="BasicParagraph"/>
              <w:suppressAutoHyphens/>
              <w:rPr>
                <w:rFonts w:ascii="Verdana" w:hAnsi="Verdana" w:cs="Tahoma"/>
                <w:sz w:val="20"/>
                <w:szCs w:val="20"/>
              </w:rPr>
            </w:pPr>
            <w:r w:rsidRPr="004468FF">
              <w:rPr>
                <w:rFonts w:ascii="Verdana" w:hAnsi="Verdana" w:cs="Tahoma"/>
                <w:sz w:val="20"/>
                <w:szCs w:val="20"/>
              </w:rPr>
              <w:t>Oct 24</w:t>
            </w:r>
          </w:p>
        </w:tc>
        <w:tc>
          <w:tcPr>
            <w:tcW w:w="858" w:type="pct"/>
            <w:tcBorders>
              <w:top w:val="single" w:sz="4" w:space="0" w:color="000000"/>
              <w:left w:val="single" w:sz="4" w:space="0" w:color="000000"/>
              <w:bottom w:val="single" w:sz="4" w:space="0" w:color="000000"/>
              <w:right w:val="single" w:sz="4" w:space="0" w:color="000000"/>
            </w:tcBorders>
          </w:tcPr>
          <w:p w14:paraId="431686A5" w14:textId="77777777" w:rsidR="00557969" w:rsidRPr="004468FF" w:rsidRDefault="00756739" w:rsidP="002622E7">
            <w:pPr>
              <w:pStyle w:val="BasicParagraph"/>
              <w:suppressAutoHyphens/>
              <w:rPr>
                <w:rFonts w:ascii="Verdana" w:hAnsi="Verdana" w:cs="Tahoma"/>
                <w:sz w:val="20"/>
                <w:szCs w:val="20"/>
              </w:rPr>
            </w:pPr>
            <w:r w:rsidRPr="004468FF">
              <w:rPr>
                <w:rFonts w:ascii="Verdana" w:hAnsi="Verdana" w:cs="Tahoma"/>
                <w:sz w:val="20"/>
                <w:szCs w:val="20"/>
              </w:rPr>
              <w:lastRenderedPageBreak/>
              <w:t>Waste information from Biffa</w:t>
            </w:r>
          </w:p>
          <w:p w14:paraId="2C027318" w14:textId="0F2BCCC8" w:rsidR="00756739" w:rsidRPr="004468FF" w:rsidRDefault="00756739" w:rsidP="002622E7">
            <w:pPr>
              <w:pStyle w:val="BasicParagraph"/>
              <w:suppressAutoHyphens/>
              <w:rPr>
                <w:rFonts w:ascii="Verdana" w:hAnsi="Verdana" w:cs="Tahoma"/>
                <w:sz w:val="20"/>
                <w:szCs w:val="20"/>
              </w:rPr>
            </w:pPr>
          </w:p>
        </w:tc>
      </w:tr>
      <w:tr w:rsidR="00557969" w:rsidRPr="004468FF" w14:paraId="15907E0A" w14:textId="77777777" w:rsidTr="00791520">
        <w:trPr>
          <w:trHeight w:val="1671"/>
        </w:trPr>
        <w:tc>
          <w:tcPr>
            <w:tcW w:w="707"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75FE345" w14:textId="633FEFAA" w:rsidR="00557969" w:rsidRPr="004468FF" w:rsidRDefault="00557969" w:rsidP="002622E7">
            <w:pPr>
              <w:pStyle w:val="BasicParagraph"/>
              <w:suppressAutoHyphens/>
              <w:rPr>
                <w:rFonts w:ascii="Verdana" w:hAnsi="Verdana" w:cs="Tahoma"/>
                <w:b/>
                <w:bCs/>
                <w:sz w:val="20"/>
                <w:szCs w:val="20"/>
              </w:rPr>
            </w:pPr>
            <w:r w:rsidRPr="004468FF">
              <w:rPr>
                <w:rFonts w:ascii="Verdana" w:hAnsi="Verdana" w:cs="Tahoma"/>
                <w:b/>
                <w:bCs/>
                <w:sz w:val="20"/>
                <w:szCs w:val="20"/>
              </w:rPr>
              <w:lastRenderedPageBreak/>
              <w:t>Food</w:t>
            </w:r>
          </w:p>
        </w:tc>
        <w:tc>
          <w:tcPr>
            <w:tcW w:w="73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576AE9B" w14:textId="77777777" w:rsidR="00E3103A" w:rsidRPr="004468FF" w:rsidRDefault="00E3103A" w:rsidP="00E3103A">
            <w:pPr>
              <w:pStyle w:val="BasicParagraph"/>
              <w:suppressAutoHyphens/>
              <w:rPr>
                <w:rFonts w:ascii="Verdana" w:hAnsi="Verdana" w:cs="Tahoma"/>
                <w:b/>
                <w:bCs/>
                <w:sz w:val="20"/>
                <w:szCs w:val="20"/>
              </w:rPr>
            </w:pPr>
            <w:r w:rsidRPr="004468FF">
              <w:rPr>
                <w:rFonts w:ascii="Verdana" w:hAnsi="Verdana" w:cs="Tahoma"/>
                <w:b/>
                <w:bCs/>
                <w:sz w:val="20"/>
                <w:szCs w:val="20"/>
              </w:rPr>
              <w:t>Veggie Vindicator</w:t>
            </w:r>
          </w:p>
          <w:p w14:paraId="65156EEF" w14:textId="77777777" w:rsidR="00E3103A" w:rsidRPr="004468FF" w:rsidRDefault="00E3103A" w:rsidP="00E3103A">
            <w:pPr>
              <w:pStyle w:val="BasicParagraph"/>
              <w:suppressAutoHyphens/>
              <w:rPr>
                <w:rFonts w:ascii="Verdana" w:hAnsi="Verdana" w:cs="Tahoma"/>
                <w:sz w:val="20"/>
                <w:szCs w:val="20"/>
              </w:rPr>
            </w:pPr>
            <w:r w:rsidRPr="004468FF">
              <w:rPr>
                <w:rFonts w:ascii="Verdana" w:hAnsi="Verdana" w:cs="Tahoma"/>
                <w:sz w:val="20"/>
                <w:szCs w:val="20"/>
              </w:rPr>
              <w:t>“We pledge to hold meetings with our school caterers and agree on menu changes to help reduce the impact on the climate.”</w:t>
            </w:r>
          </w:p>
          <w:p w14:paraId="749EA5A8" w14:textId="5A8683AF" w:rsidR="00557969" w:rsidRPr="004468FF" w:rsidRDefault="00557969" w:rsidP="002622E7">
            <w:pPr>
              <w:pStyle w:val="BasicParagraph"/>
              <w:suppressAutoHyphens/>
              <w:rPr>
                <w:rFonts w:ascii="Verdana" w:hAnsi="Verdana" w:cs="Tahoma"/>
                <w:sz w:val="20"/>
                <w:szCs w:val="20"/>
              </w:rPr>
            </w:pPr>
          </w:p>
        </w:tc>
        <w:tc>
          <w:tcPr>
            <w:tcW w:w="831" w:type="pct"/>
            <w:tcBorders>
              <w:top w:val="single" w:sz="4" w:space="0" w:color="000000"/>
              <w:left w:val="single" w:sz="4" w:space="0" w:color="000000"/>
              <w:bottom w:val="single" w:sz="4" w:space="0" w:color="000000"/>
              <w:right w:val="single" w:sz="4" w:space="0" w:color="000000"/>
            </w:tcBorders>
          </w:tcPr>
          <w:p w14:paraId="3013E73F" w14:textId="3297B92C" w:rsidR="00557969" w:rsidRPr="004468FF" w:rsidRDefault="00791520" w:rsidP="002622E7">
            <w:pPr>
              <w:pStyle w:val="BasicParagraph"/>
              <w:suppressAutoHyphens/>
              <w:rPr>
                <w:rFonts w:ascii="Verdana" w:hAnsi="Verdana" w:cs="Tahoma"/>
                <w:sz w:val="20"/>
                <w:szCs w:val="20"/>
              </w:rPr>
            </w:pPr>
            <w:r w:rsidRPr="004468FF">
              <w:rPr>
                <w:rFonts w:ascii="Verdana" w:hAnsi="Verdana" w:cs="Tahoma"/>
                <w:sz w:val="20"/>
                <w:szCs w:val="20"/>
              </w:rPr>
              <w:t>Ensure all schools are involved with ongoing pledge</w:t>
            </w:r>
          </w:p>
        </w:tc>
        <w:tc>
          <w:tcPr>
            <w:tcW w:w="1265" w:type="pct"/>
            <w:tcBorders>
              <w:top w:val="single" w:sz="4" w:space="0" w:color="000000"/>
              <w:left w:val="single" w:sz="4" w:space="0" w:color="000000"/>
              <w:bottom w:val="single" w:sz="4" w:space="0" w:color="000000"/>
              <w:right w:val="single" w:sz="4" w:space="0" w:color="000000"/>
            </w:tcBorders>
          </w:tcPr>
          <w:p w14:paraId="1E2A9C97" w14:textId="77777777" w:rsidR="00557969"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 xml:space="preserve"> Align catering contract and use tender to add in contractual obligations for sustainability education.</w:t>
            </w:r>
          </w:p>
          <w:p w14:paraId="412F4A36" w14:textId="77777777" w:rsidR="006F23A4" w:rsidRPr="004468FF" w:rsidRDefault="006F23A4" w:rsidP="002622E7">
            <w:pPr>
              <w:pStyle w:val="BasicParagraph"/>
              <w:suppressAutoHyphens/>
              <w:rPr>
                <w:rFonts w:ascii="Verdana" w:hAnsi="Verdana" w:cs="Tahoma"/>
                <w:sz w:val="20"/>
                <w:szCs w:val="20"/>
              </w:rPr>
            </w:pPr>
          </w:p>
          <w:p w14:paraId="054604D6" w14:textId="77A5EEB7" w:rsidR="006F23A4"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 xml:space="preserve">Ensure that Catering contractor is supporting the Trust council events and working on menus with schools and pupils to reduce waste and increase local and seasonal food uptake. </w:t>
            </w:r>
          </w:p>
        </w:tc>
        <w:tc>
          <w:tcPr>
            <w:tcW w:w="607" w:type="pct"/>
            <w:tcBorders>
              <w:top w:val="single" w:sz="4" w:space="0" w:color="000000"/>
              <w:left w:val="single" w:sz="4" w:space="0" w:color="000000"/>
              <w:bottom w:val="single" w:sz="4" w:space="0" w:color="000000"/>
              <w:right w:val="single" w:sz="4" w:space="0" w:color="000000"/>
            </w:tcBorders>
          </w:tcPr>
          <w:p w14:paraId="6A34414F" w14:textId="6042AB6A" w:rsidR="00557969" w:rsidRPr="004468FF" w:rsidRDefault="006F23A4" w:rsidP="002622E7">
            <w:pPr>
              <w:pStyle w:val="BasicParagraph"/>
              <w:suppressAutoHyphens/>
              <w:rPr>
                <w:rFonts w:ascii="Verdana" w:hAnsi="Verdana" w:cs="Tahoma"/>
                <w:sz w:val="20"/>
                <w:szCs w:val="20"/>
              </w:rPr>
            </w:pPr>
            <w:r w:rsidRPr="004468FF">
              <w:rPr>
                <w:rFonts w:ascii="Verdana" w:hAnsi="Verdana" w:cs="Tahoma"/>
                <w:sz w:val="20"/>
                <w:szCs w:val="20"/>
              </w:rPr>
              <w:t>Dec 24</w:t>
            </w:r>
          </w:p>
        </w:tc>
        <w:tc>
          <w:tcPr>
            <w:tcW w:w="858" w:type="pct"/>
            <w:tcBorders>
              <w:top w:val="single" w:sz="4" w:space="0" w:color="000000"/>
              <w:left w:val="single" w:sz="4" w:space="0" w:color="000000"/>
              <w:bottom w:val="single" w:sz="4" w:space="0" w:color="000000"/>
              <w:right w:val="single" w:sz="4" w:space="0" w:color="000000"/>
            </w:tcBorders>
          </w:tcPr>
          <w:p w14:paraId="71BA5D0C" w14:textId="1C1B45EE" w:rsidR="00557969" w:rsidRPr="004468FF" w:rsidRDefault="007C623B" w:rsidP="002622E7">
            <w:pPr>
              <w:pStyle w:val="BasicParagraph"/>
              <w:suppressAutoHyphens/>
              <w:rPr>
                <w:rFonts w:ascii="Verdana" w:hAnsi="Verdana" w:cs="Tahoma"/>
                <w:sz w:val="20"/>
                <w:szCs w:val="20"/>
              </w:rPr>
            </w:pPr>
            <w:r w:rsidRPr="004468FF">
              <w:rPr>
                <w:rFonts w:ascii="Verdana" w:hAnsi="Verdana" w:cs="Tahoma"/>
                <w:sz w:val="20"/>
                <w:szCs w:val="20"/>
              </w:rPr>
              <w:t xml:space="preserve">Chartwells </w:t>
            </w:r>
            <w:r w:rsidR="004468FF" w:rsidRPr="004468FF">
              <w:rPr>
                <w:rFonts w:ascii="Verdana" w:hAnsi="Verdana" w:cs="Tahoma"/>
                <w:sz w:val="20"/>
                <w:szCs w:val="20"/>
              </w:rPr>
              <w:t>catering supplier</w:t>
            </w:r>
          </w:p>
        </w:tc>
      </w:tr>
    </w:tbl>
    <w:p w14:paraId="2A32973F" w14:textId="37C864D1" w:rsidR="00C172BE" w:rsidRDefault="00C172BE" w:rsidP="00A23B4A">
      <w:pPr>
        <w:pStyle w:val="Bulletstyle"/>
        <w:numPr>
          <w:ilvl w:val="0"/>
          <w:numId w:val="0"/>
        </w:numPr>
        <w:rPr>
          <w:rStyle w:val="Hyperlink"/>
          <w:rFonts w:ascii="Arial" w:hAnsi="Arial"/>
          <w:color w:val="000000"/>
        </w:rPr>
      </w:pPr>
    </w:p>
    <w:sectPr w:rsidR="00C172BE" w:rsidSect="002622E7">
      <w:pgSz w:w="16817" w:h="11901" w:orient="landscape"/>
      <w:pgMar w:top="831" w:right="680" w:bottom="680" w:left="1701" w:header="85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79FB7" w14:textId="77777777" w:rsidR="007B25E5" w:rsidRDefault="007B25E5" w:rsidP="00E24FD3">
      <w:pPr>
        <w:spacing w:after="0"/>
      </w:pPr>
      <w:r>
        <w:separator/>
      </w:r>
    </w:p>
  </w:endnote>
  <w:endnote w:type="continuationSeparator" w:id="0">
    <w:p w14:paraId="079A14C5" w14:textId="77777777" w:rsidR="007B25E5" w:rsidRDefault="007B25E5" w:rsidP="00E24F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6984899"/>
      <w:docPartObj>
        <w:docPartGallery w:val="Page Numbers (Bottom of Page)"/>
        <w:docPartUnique/>
      </w:docPartObj>
    </w:sdtPr>
    <w:sdtEndPr>
      <w:rPr>
        <w:rStyle w:val="DefaultParagraphFont"/>
        <w:color w:val="FFFFFF" w:themeColor="background1"/>
      </w:rPr>
    </w:sdtEndPr>
    <w:sdtContent>
      <w:p w14:paraId="33104115" w14:textId="77777777" w:rsidR="00E24FD3" w:rsidRDefault="00E24FD3" w:rsidP="00DC70B1">
        <w:pPr>
          <w:pStyle w:val="Footer"/>
          <w:framePr w:wrap="none" w:vAnchor="text" w:hAnchor="page" w:x="13877" w:y="-54"/>
          <w:rPr>
            <w:rStyle w:val="PageNumber"/>
          </w:rPr>
        </w:pPr>
        <w:r w:rsidRPr="0096761D">
          <w:rPr>
            <w:rStyle w:val="PageNumber"/>
          </w:rPr>
          <w:fldChar w:fldCharType="begin"/>
        </w:r>
        <w:r w:rsidRPr="0096761D">
          <w:rPr>
            <w:rStyle w:val="PageNumber"/>
          </w:rPr>
          <w:instrText xml:space="preserve"> PAGE </w:instrText>
        </w:r>
        <w:r w:rsidRPr="0096761D">
          <w:rPr>
            <w:rStyle w:val="PageNumber"/>
          </w:rPr>
          <w:fldChar w:fldCharType="separate"/>
        </w:r>
        <w:r w:rsidR="00D33974">
          <w:rPr>
            <w:rStyle w:val="PageNumber"/>
            <w:noProof/>
          </w:rPr>
          <w:t>5</w:t>
        </w:r>
        <w:r w:rsidRPr="0096761D">
          <w:rPr>
            <w:rStyle w:val="PageNumber"/>
          </w:rPr>
          <w:fldChar w:fldCharType="end"/>
        </w:r>
      </w:p>
    </w:sdtContent>
  </w:sdt>
  <w:p w14:paraId="119D9820" w14:textId="1CD1CEE0" w:rsidR="00E24FD3" w:rsidRDefault="00E24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2817517"/>
      <w:docPartObj>
        <w:docPartGallery w:val="Page Numbers (Bottom of Page)"/>
        <w:docPartUnique/>
      </w:docPartObj>
    </w:sdtPr>
    <w:sdtEndPr>
      <w:rPr>
        <w:rStyle w:val="DefaultParagraphFont"/>
        <w:color w:val="FFFFFF" w:themeColor="background1"/>
        <w:shd w:val="clear" w:color="auto" w:fill="000000" w:themeFill="text1"/>
      </w:rPr>
    </w:sdtEndPr>
    <w:sdtContent>
      <w:p w14:paraId="76848943" w14:textId="77777777" w:rsidR="00E24FD3" w:rsidRDefault="00E24FD3" w:rsidP="00DC70B1">
        <w:pPr>
          <w:pStyle w:val="Footer"/>
          <w:framePr w:wrap="none" w:vAnchor="text" w:hAnchor="page" w:x="13906" w:y="-82"/>
          <w:rPr>
            <w:rStyle w:val="PageNumber"/>
          </w:rPr>
        </w:pPr>
        <w:r w:rsidRPr="0096761D">
          <w:rPr>
            <w:rStyle w:val="PageNumber"/>
          </w:rPr>
          <w:fldChar w:fldCharType="begin"/>
        </w:r>
        <w:r w:rsidRPr="0096761D">
          <w:rPr>
            <w:rStyle w:val="PageNumber"/>
          </w:rPr>
          <w:instrText xml:space="preserve"> PAGE </w:instrText>
        </w:r>
        <w:r w:rsidRPr="0096761D">
          <w:rPr>
            <w:rStyle w:val="PageNumber"/>
          </w:rPr>
          <w:fldChar w:fldCharType="separate"/>
        </w:r>
        <w:r w:rsidR="00D33974">
          <w:rPr>
            <w:rStyle w:val="PageNumber"/>
            <w:noProof/>
          </w:rPr>
          <w:t>1</w:t>
        </w:r>
        <w:r w:rsidRPr="0096761D">
          <w:rPr>
            <w:rStyle w:val="PageNumber"/>
          </w:rPr>
          <w:fldChar w:fldCharType="end"/>
        </w:r>
      </w:p>
    </w:sdtContent>
  </w:sdt>
  <w:p w14:paraId="5592C786" w14:textId="77777777" w:rsidR="00E24FD3" w:rsidRDefault="00D31186" w:rsidP="00E24FD3">
    <w:pPr>
      <w:pStyle w:val="Footer"/>
      <w:ind w:right="360"/>
      <w:jc w:val="center"/>
    </w:pPr>
    <w:r w:rsidRPr="00D31186">
      <w:rPr>
        <w:noProof/>
        <w:lang w:eastAsia="en-GB"/>
      </w:rPr>
      <w:drawing>
        <wp:anchor distT="0" distB="0" distL="114300" distR="114300" simplePos="0" relativeHeight="251659264" behindDoc="1" locked="0" layoutInCell="1" allowOverlap="1" wp14:anchorId="633B80C6" wp14:editId="186E30B8">
          <wp:simplePos x="0" y="0"/>
          <wp:positionH relativeFrom="margin">
            <wp:align>center</wp:align>
          </wp:positionH>
          <wp:positionV relativeFrom="paragraph">
            <wp:posOffset>16510</wp:posOffset>
          </wp:positionV>
          <wp:extent cx="6692900" cy="2794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2900" cy="279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EF435" w14:textId="77777777" w:rsidR="007B25E5" w:rsidRDefault="007B25E5" w:rsidP="00E24FD3">
      <w:pPr>
        <w:spacing w:after="0"/>
      </w:pPr>
      <w:r>
        <w:separator/>
      </w:r>
    </w:p>
  </w:footnote>
  <w:footnote w:type="continuationSeparator" w:id="0">
    <w:p w14:paraId="5A7100B2" w14:textId="77777777" w:rsidR="007B25E5" w:rsidRDefault="007B25E5" w:rsidP="00E24F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0170" w14:textId="4E8F5D94" w:rsidR="00E24FD3" w:rsidRDefault="00DC70B1">
    <w:pPr>
      <w:pStyle w:val="Header"/>
    </w:pPr>
    <w:r w:rsidRPr="00D31186">
      <w:rPr>
        <w:noProof/>
        <w:lang w:eastAsia="en-GB"/>
      </w:rPr>
      <w:drawing>
        <wp:anchor distT="0" distB="0" distL="114300" distR="114300" simplePos="0" relativeHeight="251653120" behindDoc="1" locked="0" layoutInCell="1" allowOverlap="1" wp14:anchorId="5BF9097B" wp14:editId="7E61EC02">
          <wp:simplePos x="0" y="0"/>
          <wp:positionH relativeFrom="margin">
            <wp:align>center</wp:align>
          </wp:positionH>
          <wp:positionV relativeFrom="paragraph">
            <wp:posOffset>6350</wp:posOffset>
          </wp:positionV>
          <wp:extent cx="6692900" cy="1257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2900" cy="1257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4C39"/>
    <w:multiLevelType w:val="hybridMultilevel"/>
    <w:tmpl w:val="CDFE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A5CB4"/>
    <w:multiLevelType w:val="hybridMultilevel"/>
    <w:tmpl w:val="5DD648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F85454"/>
    <w:multiLevelType w:val="hybridMultilevel"/>
    <w:tmpl w:val="67E66DAE"/>
    <w:lvl w:ilvl="0" w:tplc="2586E956">
      <w:start w:val="1"/>
      <w:numFmt w:val="bullet"/>
      <w:pStyle w:val="Bulletstyle"/>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 w15:restartNumberingAfterBreak="0">
    <w:nsid w:val="0B4F7F12"/>
    <w:multiLevelType w:val="hybridMultilevel"/>
    <w:tmpl w:val="5D5A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55B81"/>
    <w:multiLevelType w:val="hybridMultilevel"/>
    <w:tmpl w:val="50B20BE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CADA2"/>
    <w:multiLevelType w:val="hybridMultilevel"/>
    <w:tmpl w:val="859423DE"/>
    <w:lvl w:ilvl="0" w:tplc="5DC82BFE">
      <w:start w:val="1"/>
      <w:numFmt w:val="decimal"/>
      <w:lvlText w:val="%1."/>
      <w:lvlJc w:val="left"/>
      <w:pPr>
        <w:ind w:left="720" w:hanging="360"/>
      </w:pPr>
    </w:lvl>
    <w:lvl w:ilvl="1" w:tplc="00786B20">
      <w:start w:val="1"/>
      <w:numFmt w:val="lowerLetter"/>
      <w:lvlText w:val="%2."/>
      <w:lvlJc w:val="left"/>
      <w:pPr>
        <w:ind w:left="1440" w:hanging="360"/>
      </w:pPr>
    </w:lvl>
    <w:lvl w:ilvl="2" w:tplc="29284EB6">
      <w:start w:val="1"/>
      <w:numFmt w:val="lowerRoman"/>
      <w:lvlText w:val="%3."/>
      <w:lvlJc w:val="right"/>
      <w:pPr>
        <w:ind w:left="2160" w:hanging="180"/>
      </w:pPr>
    </w:lvl>
    <w:lvl w:ilvl="3" w:tplc="17103C1C">
      <w:start w:val="1"/>
      <w:numFmt w:val="decimal"/>
      <w:lvlText w:val="%4."/>
      <w:lvlJc w:val="left"/>
      <w:pPr>
        <w:ind w:left="2880" w:hanging="360"/>
      </w:pPr>
    </w:lvl>
    <w:lvl w:ilvl="4" w:tplc="579A1908">
      <w:start w:val="1"/>
      <w:numFmt w:val="lowerLetter"/>
      <w:lvlText w:val="%5."/>
      <w:lvlJc w:val="left"/>
      <w:pPr>
        <w:ind w:left="3600" w:hanging="360"/>
      </w:pPr>
    </w:lvl>
    <w:lvl w:ilvl="5" w:tplc="870691B2">
      <w:start w:val="1"/>
      <w:numFmt w:val="lowerRoman"/>
      <w:lvlText w:val="%6."/>
      <w:lvlJc w:val="right"/>
      <w:pPr>
        <w:ind w:left="4320" w:hanging="180"/>
      </w:pPr>
    </w:lvl>
    <w:lvl w:ilvl="6" w:tplc="CCC89440">
      <w:start w:val="1"/>
      <w:numFmt w:val="decimal"/>
      <w:lvlText w:val="%7."/>
      <w:lvlJc w:val="left"/>
      <w:pPr>
        <w:ind w:left="5040" w:hanging="360"/>
      </w:pPr>
    </w:lvl>
    <w:lvl w:ilvl="7" w:tplc="E2C0901E">
      <w:start w:val="1"/>
      <w:numFmt w:val="lowerLetter"/>
      <w:lvlText w:val="%8."/>
      <w:lvlJc w:val="left"/>
      <w:pPr>
        <w:ind w:left="5760" w:hanging="360"/>
      </w:pPr>
    </w:lvl>
    <w:lvl w:ilvl="8" w:tplc="326E16B6">
      <w:start w:val="1"/>
      <w:numFmt w:val="lowerRoman"/>
      <w:lvlText w:val="%9."/>
      <w:lvlJc w:val="right"/>
      <w:pPr>
        <w:ind w:left="6480" w:hanging="180"/>
      </w:pPr>
    </w:lvl>
  </w:abstractNum>
  <w:abstractNum w:abstractNumId="6" w15:restartNumberingAfterBreak="0">
    <w:nsid w:val="19BE37C6"/>
    <w:multiLevelType w:val="hybridMultilevel"/>
    <w:tmpl w:val="B2D4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55116"/>
    <w:multiLevelType w:val="hybridMultilevel"/>
    <w:tmpl w:val="F1B2F58E"/>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280CAE"/>
    <w:multiLevelType w:val="hybridMultilevel"/>
    <w:tmpl w:val="39A491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E1DF3"/>
    <w:multiLevelType w:val="hybridMultilevel"/>
    <w:tmpl w:val="6742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25F8"/>
    <w:multiLevelType w:val="hybridMultilevel"/>
    <w:tmpl w:val="89CCCA5E"/>
    <w:lvl w:ilvl="0" w:tplc="34F60CE4">
      <w:start w:val="1"/>
      <w:numFmt w:val="decimal"/>
      <w:lvlText w:val="%1."/>
      <w:lvlJc w:val="left"/>
      <w:pPr>
        <w:ind w:left="788" w:hanging="360"/>
      </w:pPr>
      <w:rPr>
        <w:rFonts w:hint="default"/>
      </w:rPr>
    </w:lvl>
    <w:lvl w:ilvl="1" w:tplc="FFFFFFFF" w:tentative="1">
      <w:start w:val="1"/>
      <w:numFmt w:val="bullet"/>
      <w:lvlText w:val="o"/>
      <w:lvlJc w:val="left"/>
      <w:pPr>
        <w:ind w:left="1508" w:hanging="360"/>
      </w:pPr>
      <w:rPr>
        <w:rFonts w:ascii="Courier New" w:hAnsi="Courier New" w:cs="Courier New" w:hint="default"/>
      </w:rPr>
    </w:lvl>
    <w:lvl w:ilvl="2" w:tplc="FFFFFFFF" w:tentative="1">
      <w:start w:val="1"/>
      <w:numFmt w:val="bullet"/>
      <w:lvlText w:val=""/>
      <w:lvlJc w:val="left"/>
      <w:pPr>
        <w:ind w:left="2228" w:hanging="360"/>
      </w:pPr>
      <w:rPr>
        <w:rFonts w:ascii="Wingdings" w:hAnsi="Wingdings" w:hint="default"/>
      </w:rPr>
    </w:lvl>
    <w:lvl w:ilvl="3" w:tplc="FFFFFFFF" w:tentative="1">
      <w:start w:val="1"/>
      <w:numFmt w:val="bullet"/>
      <w:lvlText w:val=""/>
      <w:lvlJc w:val="left"/>
      <w:pPr>
        <w:ind w:left="2948" w:hanging="360"/>
      </w:pPr>
      <w:rPr>
        <w:rFonts w:ascii="Symbol" w:hAnsi="Symbol" w:hint="default"/>
      </w:rPr>
    </w:lvl>
    <w:lvl w:ilvl="4" w:tplc="FFFFFFFF" w:tentative="1">
      <w:start w:val="1"/>
      <w:numFmt w:val="bullet"/>
      <w:lvlText w:val="o"/>
      <w:lvlJc w:val="left"/>
      <w:pPr>
        <w:ind w:left="3668" w:hanging="360"/>
      </w:pPr>
      <w:rPr>
        <w:rFonts w:ascii="Courier New" w:hAnsi="Courier New" w:cs="Courier New" w:hint="default"/>
      </w:rPr>
    </w:lvl>
    <w:lvl w:ilvl="5" w:tplc="FFFFFFFF" w:tentative="1">
      <w:start w:val="1"/>
      <w:numFmt w:val="bullet"/>
      <w:lvlText w:val=""/>
      <w:lvlJc w:val="left"/>
      <w:pPr>
        <w:ind w:left="4388" w:hanging="360"/>
      </w:pPr>
      <w:rPr>
        <w:rFonts w:ascii="Wingdings" w:hAnsi="Wingdings" w:hint="default"/>
      </w:rPr>
    </w:lvl>
    <w:lvl w:ilvl="6" w:tplc="FFFFFFFF" w:tentative="1">
      <w:start w:val="1"/>
      <w:numFmt w:val="bullet"/>
      <w:lvlText w:val=""/>
      <w:lvlJc w:val="left"/>
      <w:pPr>
        <w:ind w:left="5108" w:hanging="360"/>
      </w:pPr>
      <w:rPr>
        <w:rFonts w:ascii="Symbol" w:hAnsi="Symbol" w:hint="default"/>
      </w:rPr>
    </w:lvl>
    <w:lvl w:ilvl="7" w:tplc="FFFFFFFF" w:tentative="1">
      <w:start w:val="1"/>
      <w:numFmt w:val="bullet"/>
      <w:lvlText w:val="o"/>
      <w:lvlJc w:val="left"/>
      <w:pPr>
        <w:ind w:left="5828" w:hanging="360"/>
      </w:pPr>
      <w:rPr>
        <w:rFonts w:ascii="Courier New" w:hAnsi="Courier New" w:cs="Courier New" w:hint="default"/>
      </w:rPr>
    </w:lvl>
    <w:lvl w:ilvl="8" w:tplc="FFFFFFFF" w:tentative="1">
      <w:start w:val="1"/>
      <w:numFmt w:val="bullet"/>
      <w:lvlText w:val=""/>
      <w:lvlJc w:val="left"/>
      <w:pPr>
        <w:ind w:left="6548" w:hanging="360"/>
      </w:pPr>
      <w:rPr>
        <w:rFonts w:ascii="Wingdings" w:hAnsi="Wingdings" w:hint="default"/>
      </w:rPr>
    </w:lvl>
  </w:abstractNum>
  <w:abstractNum w:abstractNumId="11" w15:restartNumberingAfterBreak="0">
    <w:nsid w:val="3D9427D2"/>
    <w:multiLevelType w:val="hybridMultilevel"/>
    <w:tmpl w:val="9A72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C432E"/>
    <w:multiLevelType w:val="hybridMultilevel"/>
    <w:tmpl w:val="07A6EB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6B70F5"/>
    <w:multiLevelType w:val="hybridMultilevel"/>
    <w:tmpl w:val="6FEC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31DED"/>
    <w:multiLevelType w:val="hybridMultilevel"/>
    <w:tmpl w:val="F1B2F58E"/>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7F2945"/>
    <w:multiLevelType w:val="hybridMultilevel"/>
    <w:tmpl w:val="F6D0509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15:restartNumberingAfterBreak="0">
    <w:nsid w:val="4E7A6120"/>
    <w:multiLevelType w:val="hybridMultilevel"/>
    <w:tmpl w:val="36B645E0"/>
    <w:lvl w:ilvl="0" w:tplc="2962F9A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BD9B3B"/>
    <w:multiLevelType w:val="hybridMultilevel"/>
    <w:tmpl w:val="663229E8"/>
    <w:lvl w:ilvl="0" w:tplc="159A0514">
      <w:start w:val="1"/>
      <w:numFmt w:val="decimal"/>
      <w:lvlText w:val="%1."/>
      <w:lvlJc w:val="left"/>
      <w:pPr>
        <w:ind w:left="720" w:hanging="360"/>
      </w:pPr>
    </w:lvl>
    <w:lvl w:ilvl="1" w:tplc="1924F710">
      <w:start w:val="1"/>
      <w:numFmt w:val="lowerLetter"/>
      <w:lvlText w:val="%2."/>
      <w:lvlJc w:val="left"/>
      <w:pPr>
        <w:ind w:left="1440" w:hanging="360"/>
      </w:pPr>
    </w:lvl>
    <w:lvl w:ilvl="2" w:tplc="E3083406">
      <w:start w:val="1"/>
      <w:numFmt w:val="lowerRoman"/>
      <w:lvlText w:val="%3."/>
      <w:lvlJc w:val="right"/>
      <w:pPr>
        <w:ind w:left="2160" w:hanging="180"/>
      </w:pPr>
    </w:lvl>
    <w:lvl w:ilvl="3" w:tplc="1E061C66">
      <w:start w:val="1"/>
      <w:numFmt w:val="decimal"/>
      <w:lvlText w:val="%4."/>
      <w:lvlJc w:val="left"/>
      <w:pPr>
        <w:ind w:left="2880" w:hanging="360"/>
      </w:pPr>
    </w:lvl>
    <w:lvl w:ilvl="4" w:tplc="CAB0804A">
      <w:start w:val="1"/>
      <w:numFmt w:val="lowerLetter"/>
      <w:lvlText w:val="%5."/>
      <w:lvlJc w:val="left"/>
      <w:pPr>
        <w:ind w:left="3600" w:hanging="360"/>
      </w:pPr>
    </w:lvl>
    <w:lvl w:ilvl="5" w:tplc="3ABEE09C">
      <w:start w:val="1"/>
      <w:numFmt w:val="lowerRoman"/>
      <w:lvlText w:val="%6."/>
      <w:lvlJc w:val="right"/>
      <w:pPr>
        <w:ind w:left="4320" w:hanging="180"/>
      </w:pPr>
    </w:lvl>
    <w:lvl w:ilvl="6" w:tplc="4EB631FE">
      <w:start w:val="1"/>
      <w:numFmt w:val="decimal"/>
      <w:lvlText w:val="%7."/>
      <w:lvlJc w:val="left"/>
      <w:pPr>
        <w:ind w:left="5040" w:hanging="360"/>
      </w:pPr>
    </w:lvl>
    <w:lvl w:ilvl="7" w:tplc="6C02F01A">
      <w:start w:val="1"/>
      <w:numFmt w:val="lowerLetter"/>
      <w:lvlText w:val="%8."/>
      <w:lvlJc w:val="left"/>
      <w:pPr>
        <w:ind w:left="5760" w:hanging="360"/>
      </w:pPr>
    </w:lvl>
    <w:lvl w:ilvl="8" w:tplc="CEEA946A">
      <w:start w:val="1"/>
      <w:numFmt w:val="lowerRoman"/>
      <w:lvlText w:val="%9."/>
      <w:lvlJc w:val="right"/>
      <w:pPr>
        <w:ind w:left="6480" w:hanging="180"/>
      </w:pPr>
    </w:lvl>
  </w:abstractNum>
  <w:abstractNum w:abstractNumId="18" w15:restartNumberingAfterBreak="0">
    <w:nsid w:val="506C1692"/>
    <w:multiLevelType w:val="hybridMultilevel"/>
    <w:tmpl w:val="44A6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9450745">
    <w:abstractNumId w:val="17"/>
  </w:num>
  <w:num w:numId="2" w16cid:durableId="408188014">
    <w:abstractNumId w:val="5"/>
  </w:num>
  <w:num w:numId="3" w16cid:durableId="872159376">
    <w:abstractNumId w:val="2"/>
  </w:num>
  <w:num w:numId="4" w16cid:durableId="187526907">
    <w:abstractNumId w:val="0"/>
  </w:num>
  <w:num w:numId="5" w16cid:durableId="1216162283">
    <w:abstractNumId w:val="3"/>
  </w:num>
  <w:num w:numId="6" w16cid:durableId="1277906627">
    <w:abstractNumId w:val="16"/>
  </w:num>
  <w:num w:numId="7" w16cid:durableId="2012676387">
    <w:abstractNumId w:val="15"/>
  </w:num>
  <w:num w:numId="8" w16cid:durableId="1131241619">
    <w:abstractNumId w:val="10"/>
  </w:num>
  <w:num w:numId="9" w16cid:durableId="2107261677">
    <w:abstractNumId w:val="9"/>
  </w:num>
  <w:num w:numId="10" w16cid:durableId="1485462809">
    <w:abstractNumId w:val="13"/>
  </w:num>
  <w:num w:numId="11" w16cid:durableId="312803704">
    <w:abstractNumId w:val="7"/>
  </w:num>
  <w:num w:numId="12" w16cid:durableId="2053922116">
    <w:abstractNumId w:val="12"/>
  </w:num>
  <w:num w:numId="13" w16cid:durableId="905997903">
    <w:abstractNumId w:val="8"/>
  </w:num>
  <w:num w:numId="14" w16cid:durableId="523907545">
    <w:abstractNumId w:val="4"/>
  </w:num>
  <w:num w:numId="15" w16cid:durableId="1399136154">
    <w:abstractNumId w:val="14"/>
  </w:num>
  <w:num w:numId="16" w16cid:durableId="1235706662">
    <w:abstractNumId w:val="1"/>
  </w:num>
  <w:num w:numId="17" w16cid:durableId="1889146348">
    <w:abstractNumId w:val="11"/>
  </w:num>
  <w:num w:numId="18" w16cid:durableId="145754643">
    <w:abstractNumId w:val="6"/>
  </w:num>
  <w:num w:numId="19" w16cid:durableId="146488431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V6/hu9afqlT2F94uwN0XG6tsWg/7cSDkcjoLAbVCALG3atSYi+aKcIGE2Dtruyqz"/>
  </w:docVars>
  <w:rsids>
    <w:rsidRoot w:val="00E24FD3"/>
    <w:rsid w:val="00022C52"/>
    <w:rsid w:val="00025AF8"/>
    <w:rsid w:val="0003210A"/>
    <w:rsid w:val="00032A77"/>
    <w:rsid w:val="00035056"/>
    <w:rsid w:val="00035F95"/>
    <w:rsid w:val="0004014B"/>
    <w:rsid w:val="00053F7D"/>
    <w:rsid w:val="0005729A"/>
    <w:rsid w:val="00057C59"/>
    <w:rsid w:val="00064A8B"/>
    <w:rsid w:val="00085630"/>
    <w:rsid w:val="0008599A"/>
    <w:rsid w:val="00086AAF"/>
    <w:rsid w:val="00096EEF"/>
    <w:rsid w:val="000A356C"/>
    <w:rsid w:val="000B3CF9"/>
    <w:rsid w:val="000C74A2"/>
    <w:rsid w:val="000F1BAB"/>
    <w:rsid w:val="000F2551"/>
    <w:rsid w:val="000F48C7"/>
    <w:rsid w:val="001006D4"/>
    <w:rsid w:val="001114C7"/>
    <w:rsid w:val="00112B51"/>
    <w:rsid w:val="00113780"/>
    <w:rsid w:val="00114DD4"/>
    <w:rsid w:val="0012132C"/>
    <w:rsid w:val="00123999"/>
    <w:rsid w:val="00126FC0"/>
    <w:rsid w:val="001369C6"/>
    <w:rsid w:val="001422D9"/>
    <w:rsid w:val="001518DD"/>
    <w:rsid w:val="00163515"/>
    <w:rsid w:val="00167093"/>
    <w:rsid w:val="00167704"/>
    <w:rsid w:val="001A620E"/>
    <w:rsid w:val="001A7297"/>
    <w:rsid w:val="001B0C90"/>
    <w:rsid w:val="001C1D89"/>
    <w:rsid w:val="001E581C"/>
    <w:rsid w:val="001F2934"/>
    <w:rsid w:val="001F6BD8"/>
    <w:rsid w:val="002018A2"/>
    <w:rsid w:val="002109C1"/>
    <w:rsid w:val="00212BD1"/>
    <w:rsid w:val="002146FC"/>
    <w:rsid w:val="002201AA"/>
    <w:rsid w:val="00220AAF"/>
    <w:rsid w:val="00222E22"/>
    <w:rsid w:val="00246846"/>
    <w:rsid w:val="00250F93"/>
    <w:rsid w:val="002542D3"/>
    <w:rsid w:val="00255635"/>
    <w:rsid w:val="0025779F"/>
    <w:rsid w:val="002622E7"/>
    <w:rsid w:val="002654F8"/>
    <w:rsid w:val="002672C5"/>
    <w:rsid w:val="00267EEF"/>
    <w:rsid w:val="00280C3E"/>
    <w:rsid w:val="00284D06"/>
    <w:rsid w:val="00285421"/>
    <w:rsid w:val="002913C5"/>
    <w:rsid w:val="0029581B"/>
    <w:rsid w:val="00296371"/>
    <w:rsid w:val="002B3922"/>
    <w:rsid w:val="002C18A1"/>
    <w:rsid w:val="002D4D8E"/>
    <w:rsid w:val="002D6019"/>
    <w:rsid w:val="002E1961"/>
    <w:rsid w:val="002F7A10"/>
    <w:rsid w:val="00314DB7"/>
    <w:rsid w:val="003211A4"/>
    <w:rsid w:val="00333E51"/>
    <w:rsid w:val="0034397E"/>
    <w:rsid w:val="00356486"/>
    <w:rsid w:val="00363649"/>
    <w:rsid w:val="00365198"/>
    <w:rsid w:val="00383499"/>
    <w:rsid w:val="003B139B"/>
    <w:rsid w:val="003B232E"/>
    <w:rsid w:val="003B2A41"/>
    <w:rsid w:val="003D0D87"/>
    <w:rsid w:val="003F1B32"/>
    <w:rsid w:val="003F412A"/>
    <w:rsid w:val="003F4DE9"/>
    <w:rsid w:val="003F6B58"/>
    <w:rsid w:val="003F747A"/>
    <w:rsid w:val="0041642D"/>
    <w:rsid w:val="004231AC"/>
    <w:rsid w:val="004329ED"/>
    <w:rsid w:val="0043667A"/>
    <w:rsid w:val="00445D35"/>
    <w:rsid w:val="004468FF"/>
    <w:rsid w:val="00471B6A"/>
    <w:rsid w:val="00480132"/>
    <w:rsid w:val="00481EC3"/>
    <w:rsid w:val="0049685E"/>
    <w:rsid w:val="0049688B"/>
    <w:rsid w:val="004B0681"/>
    <w:rsid w:val="004B2A3E"/>
    <w:rsid w:val="004C6E29"/>
    <w:rsid w:val="004E0311"/>
    <w:rsid w:val="004E25CF"/>
    <w:rsid w:val="004E2EB4"/>
    <w:rsid w:val="004E5FFC"/>
    <w:rsid w:val="004F5DE7"/>
    <w:rsid w:val="00530BA4"/>
    <w:rsid w:val="0053454D"/>
    <w:rsid w:val="00544C62"/>
    <w:rsid w:val="00547B83"/>
    <w:rsid w:val="00557969"/>
    <w:rsid w:val="00557C04"/>
    <w:rsid w:val="00557DE8"/>
    <w:rsid w:val="00563C6C"/>
    <w:rsid w:val="0057013B"/>
    <w:rsid w:val="005701B2"/>
    <w:rsid w:val="00575CAD"/>
    <w:rsid w:val="005774C6"/>
    <w:rsid w:val="005A7F5F"/>
    <w:rsid w:val="005B610E"/>
    <w:rsid w:val="005C57A5"/>
    <w:rsid w:val="005C7876"/>
    <w:rsid w:val="005D5BB4"/>
    <w:rsid w:val="005F2B10"/>
    <w:rsid w:val="00604240"/>
    <w:rsid w:val="00606131"/>
    <w:rsid w:val="006200E2"/>
    <w:rsid w:val="006239F8"/>
    <w:rsid w:val="00654380"/>
    <w:rsid w:val="00665326"/>
    <w:rsid w:val="006675A6"/>
    <w:rsid w:val="00670675"/>
    <w:rsid w:val="00673051"/>
    <w:rsid w:val="00680631"/>
    <w:rsid w:val="006A07D4"/>
    <w:rsid w:val="006A50A7"/>
    <w:rsid w:val="006A687D"/>
    <w:rsid w:val="006C0991"/>
    <w:rsid w:val="006C5380"/>
    <w:rsid w:val="006D1B9C"/>
    <w:rsid w:val="006D7123"/>
    <w:rsid w:val="006E2CC0"/>
    <w:rsid w:val="006E3865"/>
    <w:rsid w:val="006E574B"/>
    <w:rsid w:val="006F0714"/>
    <w:rsid w:val="006F23A4"/>
    <w:rsid w:val="00704511"/>
    <w:rsid w:val="007103F4"/>
    <w:rsid w:val="00715FB0"/>
    <w:rsid w:val="00716AC6"/>
    <w:rsid w:val="00726B7E"/>
    <w:rsid w:val="00727FA4"/>
    <w:rsid w:val="0072C3EA"/>
    <w:rsid w:val="007351AA"/>
    <w:rsid w:val="007369EE"/>
    <w:rsid w:val="00740DF2"/>
    <w:rsid w:val="007479B8"/>
    <w:rsid w:val="00753E4D"/>
    <w:rsid w:val="00756739"/>
    <w:rsid w:val="00764264"/>
    <w:rsid w:val="0076625E"/>
    <w:rsid w:val="007834C4"/>
    <w:rsid w:val="00791520"/>
    <w:rsid w:val="00797200"/>
    <w:rsid w:val="007A0D38"/>
    <w:rsid w:val="007A364F"/>
    <w:rsid w:val="007B25E5"/>
    <w:rsid w:val="007B392D"/>
    <w:rsid w:val="007C623B"/>
    <w:rsid w:val="007D143F"/>
    <w:rsid w:val="007F3065"/>
    <w:rsid w:val="008012AB"/>
    <w:rsid w:val="00801356"/>
    <w:rsid w:val="00801FDF"/>
    <w:rsid w:val="00802DCB"/>
    <w:rsid w:val="00806590"/>
    <w:rsid w:val="00815CAF"/>
    <w:rsid w:val="00820CB0"/>
    <w:rsid w:val="008251EA"/>
    <w:rsid w:val="008303EE"/>
    <w:rsid w:val="00830B16"/>
    <w:rsid w:val="00834E4F"/>
    <w:rsid w:val="00836679"/>
    <w:rsid w:val="008614E8"/>
    <w:rsid w:val="0086723C"/>
    <w:rsid w:val="0088398B"/>
    <w:rsid w:val="008A3AB1"/>
    <w:rsid w:val="008B1858"/>
    <w:rsid w:val="008B5508"/>
    <w:rsid w:val="008B575C"/>
    <w:rsid w:val="008B5834"/>
    <w:rsid w:val="008B7500"/>
    <w:rsid w:val="008C24E3"/>
    <w:rsid w:val="008C6721"/>
    <w:rsid w:val="008D2E26"/>
    <w:rsid w:val="008D58D9"/>
    <w:rsid w:val="008E5DD7"/>
    <w:rsid w:val="008E773C"/>
    <w:rsid w:val="008F02E9"/>
    <w:rsid w:val="008F6465"/>
    <w:rsid w:val="00900027"/>
    <w:rsid w:val="00901427"/>
    <w:rsid w:val="009035C6"/>
    <w:rsid w:val="00912D83"/>
    <w:rsid w:val="0091331B"/>
    <w:rsid w:val="00915089"/>
    <w:rsid w:val="00926DC5"/>
    <w:rsid w:val="00932409"/>
    <w:rsid w:val="00933E89"/>
    <w:rsid w:val="009369FF"/>
    <w:rsid w:val="009417C2"/>
    <w:rsid w:val="0094252E"/>
    <w:rsid w:val="00943D33"/>
    <w:rsid w:val="009513E3"/>
    <w:rsid w:val="009523B2"/>
    <w:rsid w:val="0096761D"/>
    <w:rsid w:val="00996DE2"/>
    <w:rsid w:val="009D7849"/>
    <w:rsid w:val="009E46D5"/>
    <w:rsid w:val="00A149D8"/>
    <w:rsid w:val="00A23B4A"/>
    <w:rsid w:val="00A34AA9"/>
    <w:rsid w:val="00A46131"/>
    <w:rsid w:val="00A55681"/>
    <w:rsid w:val="00A55FE1"/>
    <w:rsid w:val="00A6026E"/>
    <w:rsid w:val="00A657B2"/>
    <w:rsid w:val="00A709E9"/>
    <w:rsid w:val="00A74330"/>
    <w:rsid w:val="00A80948"/>
    <w:rsid w:val="00A83AF4"/>
    <w:rsid w:val="00AA3052"/>
    <w:rsid w:val="00AB6DF7"/>
    <w:rsid w:val="00AF025F"/>
    <w:rsid w:val="00AF1965"/>
    <w:rsid w:val="00AF1F22"/>
    <w:rsid w:val="00AF5F00"/>
    <w:rsid w:val="00AF6D3D"/>
    <w:rsid w:val="00B01A18"/>
    <w:rsid w:val="00B045C9"/>
    <w:rsid w:val="00B15E4D"/>
    <w:rsid w:val="00B27BAC"/>
    <w:rsid w:val="00B445DF"/>
    <w:rsid w:val="00B50287"/>
    <w:rsid w:val="00B52A70"/>
    <w:rsid w:val="00B63190"/>
    <w:rsid w:val="00B67C71"/>
    <w:rsid w:val="00B72433"/>
    <w:rsid w:val="00B77A11"/>
    <w:rsid w:val="00B82DDB"/>
    <w:rsid w:val="00B85681"/>
    <w:rsid w:val="00BB788D"/>
    <w:rsid w:val="00BC077E"/>
    <w:rsid w:val="00BC1D62"/>
    <w:rsid w:val="00BC67D6"/>
    <w:rsid w:val="00BE4023"/>
    <w:rsid w:val="00BE502E"/>
    <w:rsid w:val="00BF4D45"/>
    <w:rsid w:val="00BF5575"/>
    <w:rsid w:val="00C16988"/>
    <w:rsid w:val="00C172BE"/>
    <w:rsid w:val="00C178AD"/>
    <w:rsid w:val="00C3240D"/>
    <w:rsid w:val="00C4120E"/>
    <w:rsid w:val="00C6317D"/>
    <w:rsid w:val="00C67126"/>
    <w:rsid w:val="00C733E2"/>
    <w:rsid w:val="00C7364A"/>
    <w:rsid w:val="00C76F7F"/>
    <w:rsid w:val="00C9378F"/>
    <w:rsid w:val="00C94776"/>
    <w:rsid w:val="00C95367"/>
    <w:rsid w:val="00CA48B1"/>
    <w:rsid w:val="00CA4AE5"/>
    <w:rsid w:val="00CC57CE"/>
    <w:rsid w:val="00CC6356"/>
    <w:rsid w:val="00CD499A"/>
    <w:rsid w:val="00CE10D3"/>
    <w:rsid w:val="00CE1713"/>
    <w:rsid w:val="00CE4F1F"/>
    <w:rsid w:val="00CE64C6"/>
    <w:rsid w:val="00CE6AC9"/>
    <w:rsid w:val="00D03ED2"/>
    <w:rsid w:val="00D07D62"/>
    <w:rsid w:val="00D168E9"/>
    <w:rsid w:val="00D31186"/>
    <w:rsid w:val="00D33974"/>
    <w:rsid w:val="00D46A1D"/>
    <w:rsid w:val="00D561FF"/>
    <w:rsid w:val="00D66C71"/>
    <w:rsid w:val="00D71632"/>
    <w:rsid w:val="00D802A7"/>
    <w:rsid w:val="00D81720"/>
    <w:rsid w:val="00D8762E"/>
    <w:rsid w:val="00DA6518"/>
    <w:rsid w:val="00DC70B1"/>
    <w:rsid w:val="00DD0603"/>
    <w:rsid w:val="00DE40AA"/>
    <w:rsid w:val="00DE454E"/>
    <w:rsid w:val="00E0387E"/>
    <w:rsid w:val="00E10B7B"/>
    <w:rsid w:val="00E12153"/>
    <w:rsid w:val="00E1642B"/>
    <w:rsid w:val="00E24FD3"/>
    <w:rsid w:val="00E3103A"/>
    <w:rsid w:val="00E35393"/>
    <w:rsid w:val="00E3569E"/>
    <w:rsid w:val="00E437CC"/>
    <w:rsid w:val="00E4388B"/>
    <w:rsid w:val="00E545D2"/>
    <w:rsid w:val="00E5498B"/>
    <w:rsid w:val="00E561A8"/>
    <w:rsid w:val="00E6790F"/>
    <w:rsid w:val="00E74836"/>
    <w:rsid w:val="00E76441"/>
    <w:rsid w:val="00E76ABE"/>
    <w:rsid w:val="00E8006A"/>
    <w:rsid w:val="00E905B3"/>
    <w:rsid w:val="00E9631D"/>
    <w:rsid w:val="00EC48ED"/>
    <w:rsid w:val="00ED15F5"/>
    <w:rsid w:val="00ED1751"/>
    <w:rsid w:val="00ED374A"/>
    <w:rsid w:val="00EE5772"/>
    <w:rsid w:val="00EE68CE"/>
    <w:rsid w:val="00EF3532"/>
    <w:rsid w:val="00F15D9B"/>
    <w:rsid w:val="00F32EAD"/>
    <w:rsid w:val="00F34157"/>
    <w:rsid w:val="00F42B80"/>
    <w:rsid w:val="00F6027F"/>
    <w:rsid w:val="00F60775"/>
    <w:rsid w:val="00F634B6"/>
    <w:rsid w:val="00F7291A"/>
    <w:rsid w:val="00F81360"/>
    <w:rsid w:val="00F83D8B"/>
    <w:rsid w:val="00F85B4B"/>
    <w:rsid w:val="00FA7EB4"/>
    <w:rsid w:val="00FB146F"/>
    <w:rsid w:val="00FE1FC0"/>
    <w:rsid w:val="00FF1972"/>
    <w:rsid w:val="01144202"/>
    <w:rsid w:val="028D3F20"/>
    <w:rsid w:val="029BDCA8"/>
    <w:rsid w:val="036D4026"/>
    <w:rsid w:val="04AEB275"/>
    <w:rsid w:val="08ED67AC"/>
    <w:rsid w:val="0A98349D"/>
    <w:rsid w:val="0ED5D05F"/>
    <w:rsid w:val="11C156AF"/>
    <w:rsid w:val="124042E9"/>
    <w:rsid w:val="1575AD3A"/>
    <w:rsid w:val="1C6322EE"/>
    <w:rsid w:val="1EA957C7"/>
    <w:rsid w:val="1F768D7B"/>
    <w:rsid w:val="220DA042"/>
    <w:rsid w:val="23092A57"/>
    <w:rsid w:val="23C0EF78"/>
    <w:rsid w:val="253EF8B9"/>
    <w:rsid w:val="2601F5C5"/>
    <w:rsid w:val="265EBC30"/>
    <w:rsid w:val="26780B5A"/>
    <w:rsid w:val="27E36BB2"/>
    <w:rsid w:val="2897F403"/>
    <w:rsid w:val="2A6176A3"/>
    <w:rsid w:val="2B1E6FD4"/>
    <w:rsid w:val="2C5700EC"/>
    <w:rsid w:val="300979D9"/>
    <w:rsid w:val="309DD710"/>
    <w:rsid w:val="3335EF73"/>
    <w:rsid w:val="34BAB69B"/>
    <w:rsid w:val="37C77F59"/>
    <w:rsid w:val="38F551B4"/>
    <w:rsid w:val="3A139AAC"/>
    <w:rsid w:val="407B64FA"/>
    <w:rsid w:val="42B83346"/>
    <w:rsid w:val="46697129"/>
    <w:rsid w:val="49248769"/>
    <w:rsid w:val="4C21815F"/>
    <w:rsid w:val="4F777966"/>
    <w:rsid w:val="4FEF7D13"/>
    <w:rsid w:val="4FFDFB3A"/>
    <w:rsid w:val="52645EDC"/>
    <w:rsid w:val="53BFECF5"/>
    <w:rsid w:val="54C58D91"/>
    <w:rsid w:val="5814880A"/>
    <w:rsid w:val="58518E13"/>
    <w:rsid w:val="587E9DD0"/>
    <w:rsid w:val="63731B21"/>
    <w:rsid w:val="675EFDBA"/>
    <w:rsid w:val="68F15A64"/>
    <w:rsid w:val="697DF24A"/>
    <w:rsid w:val="6E7274E0"/>
    <w:rsid w:val="6F74F3EE"/>
    <w:rsid w:val="7002CE04"/>
    <w:rsid w:val="72D44297"/>
    <w:rsid w:val="755D29E4"/>
    <w:rsid w:val="77FBBF7A"/>
    <w:rsid w:val="79748D0F"/>
    <w:rsid w:val="7A659301"/>
    <w:rsid w:val="7BDC8B41"/>
    <w:rsid w:val="7D5231CD"/>
    <w:rsid w:val="7F5D2827"/>
    <w:rsid w:val="7FB094AA"/>
    <w:rsid w:val="7FB89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2EC15"/>
  <w15:chartTrackingRefBased/>
  <w15:docId w15:val="{B5E080A0-76CB-F14B-BC12-7842E6FE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8B575C"/>
  </w:style>
  <w:style w:type="paragraph" w:styleId="Heading1">
    <w:name w:val="heading 1"/>
    <w:basedOn w:val="Normal"/>
    <w:next w:val="Normal"/>
    <w:link w:val="Heading1Char"/>
    <w:uiPriority w:val="1"/>
    <w:qFormat/>
    <w:rsid w:val="00D31186"/>
    <w:pPr>
      <w:keepNext/>
      <w:keepLines/>
      <w:outlineLvl w:val="0"/>
    </w:pPr>
    <w:rPr>
      <w:rFonts w:asciiTheme="majorHAnsi" w:eastAsiaTheme="majorEastAsia" w:hAnsiTheme="majorHAnsi" w:cstheme="majorBidi"/>
      <w:color w:val="007B8F" w:themeColor="accent4"/>
      <w:sz w:val="72"/>
      <w:szCs w:val="32"/>
    </w:rPr>
  </w:style>
  <w:style w:type="paragraph" w:styleId="Heading2">
    <w:name w:val="heading 2"/>
    <w:basedOn w:val="Normal"/>
    <w:next w:val="Normal"/>
    <w:link w:val="Heading2Char1"/>
    <w:autoRedefine/>
    <w:uiPriority w:val="1"/>
    <w:unhideWhenUsed/>
    <w:qFormat/>
    <w:rsid w:val="002622E7"/>
    <w:pPr>
      <w:keepNext/>
      <w:keepLines/>
      <w:outlineLvl w:val="1"/>
    </w:pPr>
    <w:rPr>
      <w:rFonts w:ascii="Arial" w:eastAsiaTheme="majorEastAsia" w:hAnsi="Arial" w:cs="Arial"/>
      <w:color w:val="000000"/>
      <w:sz w:val="48"/>
      <w:szCs w:val="26"/>
    </w:rPr>
  </w:style>
  <w:style w:type="paragraph" w:styleId="Heading3">
    <w:name w:val="heading 3"/>
    <w:basedOn w:val="Normal"/>
    <w:next w:val="Normal"/>
    <w:link w:val="Heading3Char"/>
    <w:autoRedefine/>
    <w:uiPriority w:val="1"/>
    <w:unhideWhenUsed/>
    <w:qFormat/>
    <w:rsid w:val="00F634B6"/>
    <w:pPr>
      <w:keepNext/>
      <w:keepLines/>
      <w:numPr>
        <w:numId w:val="6"/>
      </w:numPr>
      <w:outlineLvl w:val="2"/>
    </w:pPr>
    <w:rPr>
      <w:rFonts w:asciiTheme="majorHAnsi" w:eastAsiaTheme="majorEastAsia" w:hAnsiTheme="majorHAnsi" w:cstheme="majorBidi"/>
      <w:b/>
      <w:sz w:val="36"/>
    </w:rPr>
  </w:style>
  <w:style w:type="paragraph" w:styleId="Heading4">
    <w:name w:val="heading 4"/>
    <w:basedOn w:val="BasicParagraph"/>
    <w:next w:val="Normal"/>
    <w:link w:val="Heading4Char"/>
    <w:uiPriority w:val="9"/>
    <w:unhideWhenUsed/>
    <w:qFormat/>
    <w:rsid w:val="002146FC"/>
    <w:pPr>
      <w:suppressAutoHyphens/>
      <w:outlineLvl w:val="3"/>
    </w:pPr>
    <w:rPr>
      <w:rFonts w:ascii="Arial" w:hAnsi="Arial" w:cs="Arial"/>
      <w:b/>
      <w:bCs/>
      <w:szCs w:val="20"/>
    </w:rPr>
  </w:style>
  <w:style w:type="paragraph" w:styleId="Heading5">
    <w:name w:val="heading 5"/>
    <w:basedOn w:val="Normal"/>
    <w:next w:val="Normal"/>
    <w:link w:val="Heading5Char"/>
    <w:uiPriority w:val="9"/>
    <w:unhideWhenUsed/>
    <w:qFormat/>
    <w:rsid w:val="00D31186"/>
    <w:pPr>
      <w:keepNext/>
      <w:keepLines/>
      <w:spacing w:before="40" w:after="0"/>
      <w:outlineLvl w:val="4"/>
    </w:pPr>
    <w:rPr>
      <w:rFonts w:asciiTheme="majorHAnsi" w:eastAsiaTheme="majorEastAsia" w:hAnsiTheme="majorHAnsi" w:cstheme="majorBidi"/>
      <w:color w:val="3A4294" w:themeColor="text2"/>
    </w:rPr>
  </w:style>
  <w:style w:type="paragraph" w:styleId="Heading6">
    <w:name w:val="heading 6"/>
    <w:basedOn w:val="Normal"/>
    <w:next w:val="Normal"/>
    <w:link w:val="Heading6Char"/>
    <w:uiPriority w:val="9"/>
    <w:semiHidden/>
    <w:unhideWhenUsed/>
    <w:qFormat/>
    <w:rsid w:val="00D31186"/>
    <w:pPr>
      <w:keepNext/>
      <w:keepLines/>
      <w:spacing w:before="40" w:after="0"/>
      <w:outlineLvl w:val="5"/>
    </w:pPr>
    <w:rPr>
      <w:rFonts w:asciiTheme="majorHAnsi" w:eastAsiaTheme="majorEastAsia" w:hAnsiTheme="majorHAnsi" w:cstheme="majorBidi"/>
      <w:color w:val="007B8F" w:themeColor="accent4"/>
    </w:rPr>
  </w:style>
  <w:style w:type="paragraph" w:styleId="Heading9">
    <w:name w:val="heading 9"/>
    <w:basedOn w:val="Normal"/>
    <w:next w:val="Normal"/>
    <w:link w:val="Heading9Char"/>
    <w:uiPriority w:val="9"/>
    <w:unhideWhenUsed/>
    <w:qFormat/>
    <w:rsid w:val="00E561A8"/>
    <w:pPr>
      <w:keepNext/>
      <w:keepLines/>
      <w:spacing w:before="0" w:after="0" w:line="279" w:lineRule="auto"/>
      <w:outlineLvl w:val="8"/>
    </w:pPr>
    <w:rPr>
      <w:rFonts w:eastAsiaTheme="majorEastAsia" w:cstheme="majorBidi"/>
      <w:color w:val="272727" w:themeColor="text1" w:themeTint="D8"/>
      <w:kern w:val="0"/>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1186"/>
    <w:rPr>
      <w:rFonts w:asciiTheme="majorHAnsi" w:eastAsiaTheme="majorEastAsia" w:hAnsiTheme="majorHAnsi" w:cstheme="majorBidi"/>
      <w:color w:val="007B8F" w:themeColor="accent4"/>
      <w:sz w:val="72"/>
      <w:szCs w:val="32"/>
    </w:rPr>
  </w:style>
  <w:style w:type="character" w:customStyle="1" w:styleId="Heading2Char">
    <w:name w:val="Heading 2 Char"/>
    <w:basedOn w:val="DefaultParagraphFont"/>
    <w:uiPriority w:val="1"/>
    <w:rsid w:val="00D31186"/>
    <w:rPr>
      <w:rFonts w:ascii="Arial" w:eastAsiaTheme="majorEastAsia" w:hAnsi="Arial" w:cs="Arial"/>
      <w:color w:val="007B8F" w:themeColor="accent4"/>
      <w:sz w:val="48"/>
      <w:szCs w:val="26"/>
    </w:rPr>
  </w:style>
  <w:style w:type="character" w:customStyle="1" w:styleId="Heading3Char">
    <w:name w:val="Heading 3 Char"/>
    <w:basedOn w:val="DefaultParagraphFont"/>
    <w:link w:val="Heading3"/>
    <w:uiPriority w:val="1"/>
    <w:rsid w:val="00F634B6"/>
    <w:rPr>
      <w:rFonts w:asciiTheme="majorHAnsi" w:eastAsiaTheme="majorEastAsia" w:hAnsiTheme="majorHAnsi" w:cstheme="majorBidi"/>
      <w:b/>
      <w:sz w:val="36"/>
    </w:rPr>
  </w:style>
  <w:style w:type="paragraph" w:styleId="Header">
    <w:name w:val="header"/>
    <w:basedOn w:val="Normal"/>
    <w:link w:val="HeaderChar"/>
    <w:uiPriority w:val="99"/>
    <w:unhideWhenUsed/>
    <w:rsid w:val="00E24FD3"/>
    <w:pPr>
      <w:tabs>
        <w:tab w:val="center" w:pos="4513"/>
        <w:tab w:val="right" w:pos="9026"/>
      </w:tabs>
    </w:pPr>
  </w:style>
  <w:style w:type="character" w:customStyle="1" w:styleId="HeaderChar">
    <w:name w:val="Header Char"/>
    <w:basedOn w:val="DefaultParagraphFont"/>
    <w:link w:val="Header"/>
    <w:uiPriority w:val="99"/>
    <w:rsid w:val="00E24FD3"/>
  </w:style>
  <w:style w:type="paragraph" w:styleId="Footer">
    <w:name w:val="footer"/>
    <w:basedOn w:val="Normal"/>
    <w:link w:val="FooterChar"/>
    <w:uiPriority w:val="99"/>
    <w:unhideWhenUsed/>
    <w:rsid w:val="00E24FD3"/>
    <w:pPr>
      <w:tabs>
        <w:tab w:val="center" w:pos="4513"/>
        <w:tab w:val="right" w:pos="9026"/>
      </w:tabs>
    </w:pPr>
    <w:rPr>
      <w:color w:val="FFFFFF" w:themeColor="background1"/>
      <w:sz w:val="18"/>
    </w:rPr>
  </w:style>
  <w:style w:type="character" w:customStyle="1" w:styleId="FooterChar">
    <w:name w:val="Footer Char"/>
    <w:basedOn w:val="DefaultParagraphFont"/>
    <w:link w:val="Footer"/>
    <w:uiPriority w:val="99"/>
    <w:rsid w:val="00E24FD3"/>
    <w:rPr>
      <w:color w:val="FFFFFF" w:themeColor="background1"/>
      <w:sz w:val="18"/>
    </w:rPr>
  </w:style>
  <w:style w:type="character" w:styleId="PageNumber">
    <w:name w:val="page number"/>
    <w:basedOn w:val="DefaultParagraphFont"/>
    <w:uiPriority w:val="99"/>
    <w:semiHidden/>
    <w:unhideWhenUsed/>
    <w:rsid w:val="0096761D"/>
    <w:rPr>
      <w:color w:val="3A4294" w:themeColor="text2"/>
    </w:rPr>
  </w:style>
  <w:style w:type="paragraph" w:customStyle="1" w:styleId="BasicParagraph">
    <w:name w:val="[Basic Paragraph]"/>
    <w:basedOn w:val="Normal"/>
    <w:link w:val="BasicParagraphChar"/>
    <w:uiPriority w:val="99"/>
    <w:rsid w:val="00C172BE"/>
    <w:pPr>
      <w:autoSpaceDE w:val="0"/>
      <w:autoSpaceDN w:val="0"/>
      <w:adjustRightInd w:val="0"/>
      <w:textAlignment w:val="center"/>
    </w:pPr>
    <w:rPr>
      <w:rFonts w:ascii="Minion Pro" w:hAnsi="Minion Pro" w:cs="Minion Pro"/>
      <w:color w:val="000000"/>
      <w:kern w:val="0"/>
    </w:rPr>
  </w:style>
  <w:style w:type="character" w:styleId="Hyperlink">
    <w:name w:val="Hyperlink"/>
    <w:basedOn w:val="DefaultParagraphFont"/>
    <w:uiPriority w:val="99"/>
    <w:qFormat/>
    <w:rsid w:val="0076625E"/>
    <w:rPr>
      <w:rFonts w:asciiTheme="minorHAnsi" w:hAnsiTheme="minorHAnsi"/>
      <w:color w:val="002060"/>
      <w:u w:val="single"/>
    </w:rPr>
  </w:style>
  <w:style w:type="paragraph" w:styleId="ListParagraph">
    <w:name w:val="List Paragraph"/>
    <w:basedOn w:val="Normal"/>
    <w:uiPriority w:val="34"/>
    <w:qFormat/>
    <w:rsid w:val="00C172BE"/>
    <w:pPr>
      <w:spacing w:line="300" w:lineRule="atLeast"/>
      <w:contextualSpacing/>
    </w:pPr>
  </w:style>
  <w:style w:type="character" w:customStyle="1" w:styleId="UnresolvedMention1">
    <w:name w:val="Unresolved Mention1"/>
    <w:basedOn w:val="DefaultParagraphFont"/>
    <w:uiPriority w:val="99"/>
    <w:semiHidden/>
    <w:unhideWhenUsed/>
    <w:rsid w:val="00C172BE"/>
    <w:rPr>
      <w:color w:val="605E5C"/>
      <w:shd w:val="clear" w:color="auto" w:fill="E1DFDD"/>
    </w:rPr>
  </w:style>
  <w:style w:type="paragraph" w:customStyle="1" w:styleId="Bulletstyle">
    <w:name w:val="Bullet style"/>
    <w:basedOn w:val="BasicParagraph"/>
    <w:link w:val="BulletstyleChar"/>
    <w:uiPriority w:val="4"/>
    <w:qFormat/>
    <w:rsid w:val="00F7291A"/>
    <w:pPr>
      <w:numPr>
        <w:numId w:val="3"/>
      </w:numPr>
      <w:suppressAutoHyphens/>
      <w:spacing w:before="120" w:after="120" w:line="240" w:lineRule="auto"/>
      <w:ind w:hanging="357"/>
    </w:pPr>
    <w:rPr>
      <w:rFonts w:ascii="Arial" w:hAnsi="Arial" w:cs="Arial"/>
    </w:rPr>
  </w:style>
  <w:style w:type="paragraph" w:styleId="NoSpacing">
    <w:name w:val="No Spacing"/>
    <w:uiPriority w:val="4"/>
    <w:unhideWhenUsed/>
    <w:rsid w:val="001C1D89"/>
    <w:pPr>
      <w:spacing w:before="0" w:after="0" w:line="240" w:lineRule="auto"/>
    </w:pPr>
  </w:style>
  <w:style w:type="character" w:customStyle="1" w:styleId="BasicParagraphChar">
    <w:name w:val="[Basic Paragraph] Char"/>
    <w:basedOn w:val="DefaultParagraphFont"/>
    <w:link w:val="BasicParagraph"/>
    <w:uiPriority w:val="99"/>
    <w:rsid w:val="00DE40AA"/>
    <w:rPr>
      <w:rFonts w:ascii="Minion Pro" w:hAnsi="Minion Pro" w:cs="Minion Pro"/>
      <w:color w:val="000000"/>
      <w:kern w:val="0"/>
    </w:rPr>
  </w:style>
  <w:style w:type="character" w:customStyle="1" w:styleId="BulletstyleChar">
    <w:name w:val="Bullet style Char"/>
    <w:basedOn w:val="BasicParagraphChar"/>
    <w:link w:val="Bulletstyle"/>
    <w:uiPriority w:val="4"/>
    <w:rsid w:val="00F7291A"/>
    <w:rPr>
      <w:rFonts w:ascii="Arial" w:hAnsi="Arial" w:cs="Arial"/>
      <w:color w:val="000000"/>
      <w:kern w:val="0"/>
    </w:rPr>
  </w:style>
  <w:style w:type="paragraph" w:styleId="BalloonText">
    <w:name w:val="Balloon Text"/>
    <w:basedOn w:val="Normal"/>
    <w:link w:val="BalloonTextChar"/>
    <w:uiPriority w:val="99"/>
    <w:semiHidden/>
    <w:unhideWhenUsed/>
    <w:rsid w:val="00E0387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87E"/>
    <w:rPr>
      <w:rFonts w:ascii="Segoe UI" w:hAnsi="Segoe UI" w:cs="Segoe UI"/>
      <w:sz w:val="18"/>
      <w:szCs w:val="18"/>
    </w:rPr>
  </w:style>
  <w:style w:type="character" w:customStyle="1" w:styleId="Heading4Char">
    <w:name w:val="Heading 4 Char"/>
    <w:basedOn w:val="DefaultParagraphFont"/>
    <w:link w:val="Heading4"/>
    <w:uiPriority w:val="9"/>
    <w:rsid w:val="002146FC"/>
    <w:rPr>
      <w:rFonts w:ascii="Arial" w:hAnsi="Arial" w:cs="Arial"/>
      <w:b/>
      <w:bCs/>
      <w:color w:val="000000"/>
      <w:kern w:val="0"/>
      <w:szCs w:val="20"/>
    </w:rPr>
  </w:style>
  <w:style w:type="character" w:customStyle="1" w:styleId="Heading2Char1">
    <w:name w:val="Heading 2 Char1"/>
    <w:basedOn w:val="DefaultParagraphFont"/>
    <w:link w:val="Heading2"/>
    <w:uiPriority w:val="1"/>
    <w:rsid w:val="002622E7"/>
    <w:rPr>
      <w:rFonts w:ascii="Arial" w:eastAsiaTheme="majorEastAsia" w:hAnsi="Arial" w:cs="Arial"/>
      <w:color w:val="000000"/>
      <w:sz w:val="48"/>
      <w:szCs w:val="26"/>
    </w:rPr>
  </w:style>
  <w:style w:type="paragraph" w:styleId="TOCHeading">
    <w:name w:val="TOC Heading"/>
    <w:basedOn w:val="Heading1"/>
    <w:next w:val="Normal"/>
    <w:uiPriority w:val="39"/>
    <w:unhideWhenUsed/>
    <w:qFormat/>
    <w:rsid w:val="0029581B"/>
    <w:pPr>
      <w:spacing w:after="0" w:line="259" w:lineRule="auto"/>
      <w:outlineLvl w:val="9"/>
    </w:pPr>
    <w:rPr>
      <w:color w:val="A7BD2D" w:themeColor="accent1" w:themeShade="BF"/>
      <w:kern w:val="0"/>
      <w:sz w:val="32"/>
      <w:lang w:val="en-US"/>
      <w14:ligatures w14:val="none"/>
    </w:rPr>
  </w:style>
  <w:style w:type="paragraph" w:styleId="TOC1">
    <w:name w:val="toc 1"/>
    <w:basedOn w:val="Normal"/>
    <w:next w:val="Normal"/>
    <w:autoRedefine/>
    <w:uiPriority w:val="39"/>
    <w:unhideWhenUsed/>
    <w:rsid w:val="0029581B"/>
    <w:pPr>
      <w:spacing w:after="100"/>
    </w:pPr>
  </w:style>
  <w:style w:type="paragraph" w:styleId="TOC2">
    <w:name w:val="toc 2"/>
    <w:basedOn w:val="Normal"/>
    <w:next w:val="Normal"/>
    <w:autoRedefine/>
    <w:uiPriority w:val="39"/>
    <w:unhideWhenUsed/>
    <w:rsid w:val="0029581B"/>
    <w:pPr>
      <w:spacing w:after="100"/>
      <w:ind w:left="240"/>
    </w:pPr>
  </w:style>
  <w:style w:type="paragraph" w:styleId="TOC3">
    <w:name w:val="toc 3"/>
    <w:basedOn w:val="Normal"/>
    <w:next w:val="Normal"/>
    <w:autoRedefine/>
    <w:uiPriority w:val="39"/>
    <w:unhideWhenUsed/>
    <w:rsid w:val="0029581B"/>
    <w:pPr>
      <w:spacing w:after="100"/>
      <w:ind w:left="480"/>
    </w:pPr>
  </w:style>
  <w:style w:type="character" w:customStyle="1" w:styleId="Heading5Char">
    <w:name w:val="Heading 5 Char"/>
    <w:basedOn w:val="DefaultParagraphFont"/>
    <w:link w:val="Heading5"/>
    <w:uiPriority w:val="9"/>
    <w:rsid w:val="00D31186"/>
    <w:rPr>
      <w:rFonts w:asciiTheme="majorHAnsi" w:eastAsiaTheme="majorEastAsia" w:hAnsiTheme="majorHAnsi" w:cstheme="majorBidi"/>
      <w:color w:val="3A4294" w:themeColor="text2"/>
    </w:rPr>
  </w:style>
  <w:style w:type="paragraph" w:styleId="Quote">
    <w:name w:val="Quote"/>
    <w:basedOn w:val="Normal"/>
    <w:next w:val="Normal"/>
    <w:link w:val="QuoteChar"/>
    <w:uiPriority w:val="29"/>
    <w:qFormat/>
    <w:rsid w:val="00064A8B"/>
    <w:pPr>
      <w:spacing w:before="200" w:after="160"/>
      <w:ind w:left="864" w:right="864"/>
    </w:pPr>
    <w:rPr>
      <w:i/>
      <w:iCs/>
      <w:color w:val="262626" w:themeColor="text1" w:themeTint="D9"/>
    </w:rPr>
  </w:style>
  <w:style w:type="character" w:customStyle="1" w:styleId="QuoteChar">
    <w:name w:val="Quote Char"/>
    <w:basedOn w:val="DefaultParagraphFont"/>
    <w:link w:val="Quote"/>
    <w:uiPriority w:val="29"/>
    <w:rsid w:val="00064A8B"/>
    <w:rPr>
      <w:i/>
      <w:iCs/>
      <w:color w:val="262626" w:themeColor="text1" w:themeTint="D9"/>
    </w:rPr>
  </w:style>
  <w:style w:type="paragraph" w:styleId="IntenseQuote">
    <w:name w:val="Intense Quote"/>
    <w:basedOn w:val="Normal"/>
    <w:next w:val="Normal"/>
    <w:link w:val="IntenseQuoteChar"/>
    <w:uiPriority w:val="30"/>
    <w:qFormat/>
    <w:rsid w:val="00064A8B"/>
    <w:pPr>
      <w:pBdr>
        <w:top w:val="single" w:sz="4" w:space="10" w:color="C7D961" w:themeColor="accent1"/>
        <w:bottom w:val="single" w:sz="4" w:space="10" w:color="C7D961" w:themeColor="accent1"/>
      </w:pBdr>
      <w:spacing w:before="360" w:after="360"/>
      <w:ind w:left="864" w:right="864"/>
    </w:pPr>
    <w:rPr>
      <w:i/>
      <w:iCs/>
      <w:color w:val="262626" w:themeColor="text1" w:themeTint="D9"/>
    </w:rPr>
  </w:style>
  <w:style w:type="character" w:customStyle="1" w:styleId="IntenseQuoteChar">
    <w:name w:val="Intense Quote Char"/>
    <w:basedOn w:val="DefaultParagraphFont"/>
    <w:link w:val="IntenseQuote"/>
    <w:uiPriority w:val="30"/>
    <w:rsid w:val="00064A8B"/>
    <w:rPr>
      <w:i/>
      <w:iCs/>
      <w:color w:val="262626" w:themeColor="text1" w:themeTint="D9"/>
    </w:rPr>
  </w:style>
  <w:style w:type="character" w:customStyle="1" w:styleId="Heading6Char">
    <w:name w:val="Heading 6 Char"/>
    <w:basedOn w:val="DefaultParagraphFont"/>
    <w:link w:val="Heading6"/>
    <w:uiPriority w:val="9"/>
    <w:semiHidden/>
    <w:rsid w:val="00D31186"/>
    <w:rPr>
      <w:rFonts w:asciiTheme="majorHAnsi" w:eastAsiaTheme="majorEastAsia" w:hAnsiTheme="majorHAnsi" w:cstheme="majorBidi"/>
      <w:color w:val="007B8F" w:themeColor="accent4"/>
    </w:rPr>
  </w:style>
  <w:style w:type="character" w:styleId="IntenseEmphasis">
    <w:name w:val="Intense Emphasis"/>
    <w:basedOn w:val="DefaultParagraphFont"/>
    <w:uiPriority w:val="21"/>
    <w:qFormat/>
    <w:rsid w:val="00D31186"/>
    <w:rPr>
      <w:i/>
      <w:iCs/>
      <w:color w:val="007B8F" w:themeColor="accent4"/>
    </w:rPr>
  </w:style>
  <w:style w:type="character" w:styleId="IntenseReference">
    <w:name w:val="Intense Reference"/>
    <w:basedOn w:val="DefaultParagraphFont"/>
    <w:uiPriority w:val="32"/>
    <w:qFormat/>
    <w:rsid w:val="00D31186"/>
    <w:rPr>
      <w:b/>
      <w:bCs/>
      <w:smallCaps/>
      <w:color w:val="007B8F" w:themeColor="accent4"/>
      <w:spacing w:val="5"/>
    </w:rPr>
  </w:style>
  <w:style w:type="paragraph" w:styleId="NormalWeb">
    <w:name w:val="Normal (Web)"/>
    <w:basedOn w:val="Normal"/>
    <w:uiPriority w:val="99"/>
    <w:semiHidden/>
    <w:unhideWhenUsed/>
    <w:rsid w:val="0041642D"/>
    <w:pPr>
      <w:spacing w:before="100" w:beforeAutospacing="1" w:after="100" w:afterAutospacing="1" w:line="240" w:lineRule="auto"/>
    </w:pPr>
    <w:rPr>
      <w:rFonts w:ascii="Times New Roman" w:hAnsi="Times New Roman" w:cs="Times New Roman"/>
      <w:kern w:val="0"/>
      <w:lang w:eastAsia="en-GB"/>
      <w14:ligatures w14:val="none"/>
    </w:rPr>
  </w:style>
  <w:style w:type="character" w:customStyle="1" w:styleId="Heading9Char">
    <w:name w:val="Heading 9 Char"/>
    <w:basedOn w:val="DefaultParagraphFont"/>
    <w:link w:val="Heading9"/>
    <w:uiPriority w:val="9"/>
    <w:rsid w:val="00E561A8"/>
    <w:rPr>
      <w:rFonts w:eastAsiaTheme="majorEastAsia" w:cstheme="majorBidi"/>
      <w:color w:val="272727" w:themeColor="text1" w:themeTint="D8"/>
      <w:kern w:val="0"/>
      <w:lang w:val="en-US" w:eastAsia="ja-JP"/>
      <w14:ligatures w14:val="none"/>
    </w:rPr>
  </w:style>
  <w:style w:type="character" w:customStyle="1" w:styleId="normaltextrun">
    <w:name w:val="normaltextrun"/>
    <w:basedOn w:val="DefaultParagraphFont"/>
    <w:uiPriority w:val="1"/>
    <w:rsid w:val="00673051"/>
    <w:rPr>
      <w:rFonts w:ascii="Arial" w:eastAsiaTheme="minorEastAsia" w:hAnsi="Arial" w:cstheme="minorBidi"/>
      <w:sz w:val="24"/>
      <w:szCs w:val="24"/>
    </w:rPr>
  </w:style>
  <w:style w:type="character" w:customStyle="1" w:styleId="eop">
    <w:name w:val="eop"/>
    <w:basedOn w:val="DefaultParagraphFont"/>
    <w:uiPriority w:val="1"/>
    <w:rsid w:val="00673051"/>
    <w:rPr>
      <w:rFonts w:ascii="Arial" w:eastAsiaTheme="minorEastAsia" w:hAnsi="Arial" w:cstheme="minorBidi"/>
      <w:sz w:val="24"/>
      <w:szCs w:val="24"/>
    </w:rPr>
  </w:style>
  <w:style w:type="character" w:styleId="UnresolvedMention">
    <w:name w:val="Unresolved Mention"/>
    <w:basedOn w:val="DefaultParagraphFont"/>
    <w:uiPriority w:val="99"/>
    <w:semiHidden/>
    <w:unhideWhenUsed/>
    <w:rsid w:val="004231AC"/>
    <w:rPr>
      <w:color w:val="605E5C"/>
      <w:shd w:val="clear" w:color="auto" w:fill="E1DFDD"/>
    </w:rPr>
  </w:style>
  <w:style w:type="paragraph" w:styleId="Revision">
    <w:name w:val="Revision"/>
    <w:hidden/>
    <w:uiPriority w:val="99"/>
    <w:semiHidden/>
    <w:rsid w:val="00F83D8B"/>
    <w:pPr>
      <w:spacing w:before="0" w:after="0" w:line="240" w:lineRule="auto"/>
    </w:pPr>
  </w:style>
  <w:style w:type="character" w:styleId="CommentReference">
    <w:name w:val="annotation reference"/>
    <w:basedOn w:val="DefaultParagraphFont"/>
    <w:uiPriority w:val="99"/>
    <w:semiHidden/>
    <w:unhideWhenUsed/>
    <w:rsid w:val="00E1642B"/>
    <w:rPr>
      <w:sz w:val="16"/>
      <w:szCs w:val="16"/>
    </w:rPr>
  </w:style>
  <w:style w:type="paragraph" w:styleId="CommentText">
    <w:name w:val="annotation text"/>
    <w:basedOn w:val="Normal"/>
    <w:link w:val="CommentTextChar"/>
    <w:uiPriority w:val="99"/>
    <w:unhideWhenUsed/>
    <w:rsid w:val="00E1642B"/>
    <w:pPr>
      <w:spacing w:line="240" w:lineRule="auto"/>
    </w:pPr>
    <w:rPr>
      <w:sz w:val="20"/>
      <w:szCs w:val="20"/>
    </w:rPr>
  </w:style>
  <w:style w:type="character" w:customStyle="1" w:styleId="CommentTextChar">
    <w:name w:val="Comment Text Char"/>
    <w:basedOn w:val="DefaultParagraphFont"/>
    <w:link w:val="CommentText"/>
    <w:uiPriority w:val="99"/>
    <w:rsid w:val="00E1642B"/>
    <w:rPr>
      <w:sz w:val="20"/>
      <w:szCs w:val="20"/>
    </w:rPr>
  </w:style>
  <w:style w:type="paragraph" w:styleId="CommentSubject">
    <w:name w:val="annotation subject"/>
    <w:basedOn w:val="CommentText"/>
    <w:next w:val="CommentText"/>
    <w:link w:val="CommentSubjectChar"/>
    <w:uiPriority w:val="99"/>
    <w:semiHidden/>
    <w:unhideWhenUsed/>
    <w:rsid w:val="00E1642B"/>
    <w:rPr>
      <w:b/>
      <w:bCs/>
    </w:rPr>
  </w:style>
  <w:style w:type="character" w:customStyle="1" w:styleId="CommentSubjectChar">
    <w:name w:val="Comment Subject Char"/>
    <w:basedOn w:val="CommentTextChar"/>
    <w:link w:val="CommentSubject"/>
    <w:uiPriority w:val="99"/>
    <w:semiHidden/>
    <w:rsid w:val="00E1642B"/>
    <w:rPr>
      <w:b/>
      <w:bCs/>
      <w:sz w:val="20"/>
      <w:szCs w:val="20"/>
    </w:rPr>
  </w:style>
  <w:style w:type="character" w:styleId="FollowedHyperlink">
    <w:name w:val="FollowedHyperlink"/>
    <w:basedOn w:val="DefaultParagraphFont"/>
    <w:uiPriority w:val="99"/>
    <w:semiHidden/>
    <w:unhideWhenUsed/>
    <w:rsid w:val="00727FA4"/>
    <w:rPr>
      <w:color w:val="4427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46613">
      <w:bodyDiv w:val="1"/>
      <w:marLeft w:val="0"/>
      <w:marRight w:val="0"/>
      <w:marTop w:val="0"/>
      <w:marBottom w:val="0"/>
      <w:divBdr>
        <w:top w:val="none" w:sz="0" w:space="0" w:color="auto"/>
        <w:left w:val="none" w:sz="0" w:space="0" w:color="auto"/>
        <w:bottom w:val="none" w:sz="0" w:space="0" w:color="auto"/>
        <w:right w:val="none" w:sz="0" w:space="0" w:color="auto"/>
      </w:divBdr>
    </w:div>
    <w:div w:id="404494512">
      <w:bodyDiv w:val="1"/>
      <w:marLeft w:val="0"/>
      <w:marRight w:val="0"/>
      <w:marTop w:val="0"/>
      <w:marBottom w:val="0"/>
      <w:divBdr>
        <w:top w:val="none" w:sz="0" w:space="0" w:color="auto"/>
        <w:left w:val="none" w:sz="0" w:space="0" w:color="auto"/>
        <w:bottom w:val="none" w:sz="0" w:space="0" w:color="auto"/>
        <w:right w:val="none" w:sz="0" w:space="0" w:color="auto"/>
      </w:divBdr>
    </w:div>
    <w:div w:id="927151277">
      <w:bodyDiv w:val="1"/>
      <w:marLeft w:val="0"/>
      <w:marRight w:val="0"/>
      <w:marTop w:val="0"/>
      <w:marBottom w:val="0"/>
      <w:divBdr>
        <w:top w:val="none" w:sz="0" w:space="0" w:color="auto"/>
        <w:left w:val="none" w:sz="0" w:space="0" w:color="auto"/>
        <w:bottom w:val="none" w:sz="0" w:space="0" w:color="auto"/>
        <w:right w:val="none" w:sz="0" w:space="0" w:color="auto"/>
      </w:divBdr>
    </w:div>
    <w:div w:id="115402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Southwark C">
      <a:dk1>
        <a:srgbClr val="000000"/>
      </a:dk1>
      <a:lt1>
        <a:srgbClr val="FFFFFF"/>
      </a:lt1>
      <a:dk2>
        <a:srgbClr val="3A4294"/>
      </a:dk2>
      <a:lt2>
        <a:srgbClr val="8FC9A8"/>
      </a:lt2>
      <a:accent1>
        <a:srgbClr val="C7D961"/>
      </a:accent1>
      <a:accent2>
        <a:srgbClr val="018539"/>
      </a:accent2>
      <a:accent3>
        <a:srgbClr val="C9E7EB"/>
      </a:accent3>
      <a:accent4>
        <a:srgbClr val="007B8F"/>
      </a:accent4>
      <a:accent5>
        <a:srgbClr val="BB0071"/>
      </a:accent5>
      <a:accent6>
        <a:srgbClr val="F6D1DC"/>
      </a:accent6>
      <a:hlink>
        <a:srgbClr val="3B4395"/>
      </a:hlink>
      <a:folHlink>
        <a:srgbClr val="44276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153180-d8e1-41b8-a6fe-d11a75a094c9">
      <Terms xmlns="http://schemas.microsoft.com/office/infopath/2007/PartnerControls"/>
    </lcf76f155ced4ddcb4097134ff3c332f>
    <TaxCatchAll xmlns="ae70394f-2dd2-48dc-8cc0-ab5a1b2004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4CDC02DC1FC941A27D22CD37869801" ma:contentTypeVersion="15" ma:contentTypeDescription="Create a new document." ma:contentTypeScope="" ma:versionID="bcbcc86103d4622dae79e58fcde9d7ff">
  <xsd:schema xmlns:xsd="http://www.w3.org/2001/XMLSchema" xmlns:xs="http://www.w3.org/2001/XMLSchema" xmlns:p="http://schemas.microsoft.com/office/2006/metadata/properties" xmlns:ns2="ae70394f-2dd2-48dc-8cc0-ab5a1b2004f5" xmlns:ns3="04153180-d8e1-41b8-a6fe-d11a75a094c9" targetNamespace="http://schemas.microsoft.com/office/2006/metadata/properties" ma:root="true" ma:fieldsID="c1382a05bac544ef2574ca90ef7ee25f" ns2:_="" ns3:_="">
    <xsd:import namespace="ae70394f-2dd2-48dc-8cc0-ab5a1b2004f5"/>
    <xsd:import namespace="04153180-d8e1-41b8-a6fe-d11a75a094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0394f-2dd2-48dc-8cc0-ab5a1b2004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8873b13-7ca7-4851-a78a-bf2b2062a88d}" ma:internalName="TaxCatchAll" ma:showField="CatchAllData" ma:web="ae70394f-2dd2-48dc-8cc0-ab5a1b2004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153180-d8e1-41b8-a6fe-d11a75a094c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55909-BAAB-442A-8B94-6B9E57B310DC}">
  <ds:schemaRefs>
    <ds:schemaRef ds:uri="http://schemas.microsoft.com/sharepoint/v3/contenttype/forms"/>
  </ds:schemaRefs>
</ds:datastoreItem>
</file>

<file path=customXml/itemProps2.xml><?xml version="1.0" encoding="utf-8"?>
<ds:datastoreItem xmlns:ds="http://schemas.openxmlformats.org/officeDocument/2006/customXml" ds:itemID="{F6BDD759-9E7C-4D8D-A79A-13A81858F51D}">
  <ds:schemaRefs>
    <ds:schemaRef ds:uri="http://schemas.openxmlformats.org/officeDocument/2006/bibliography"/>
  </ds:schemaRefs>
</ds:datastoreItem>
</file>

<file path=customXml/itemProps3.xml><?xml version="1.0" encoding="utf-8"?>
<ds:datastoreItem xmlns:ds="http://schemas.openxmlformats.org/officeDocument/2006/customXml" ds:itemID="{F8029A8A-B099-4DA1-A329-2A1376BDF77C}">
  <ds:schemaRefs>
    <ds:schemaRef ds:uri="http://schemas.microsoft.com/office/2006/metadata/properties"/>
    <ds:schemaRef ds:uri="http://schemas.microsoft.com/office/infopath/2007/PartnerControls"/>
    <ds:schemaRef ds:uri="4a0e3656-5722-4ac4-8ee5-bebb40cdcb56"/>
  </ds:schemaRefs>
</ds:datastoreItem>
</file>

<file path=customXml/itemProps4.xml><?xml version="1.0" encoding="utf-8"?>
<ds:datastoreItem xmlns:ds="http://schemas.openxmlformats.org/officeDocument/2006/customXml" ds:itemID="{C19AD56A-CBFC-4795-96CC-D92A27445490}"/>
</file>

<file path=docProps/app.xml><?xml version="1.0" encoding="utf-8"?>
<Properties xmlns="http://schemas.openxmlformats.org/officeDocument/2006/extended-properties" xmlns:vt="http://schemas.openxmlformats.org/officeDocument/2006/docPropsVTypes">
  <Template>Normal</Template>
  <TotalTime>1</TotalTime>
  <Pages>9</Pages>
  <Words>1018</Words>
  <Characters>5803</Characters>
  <Application>Microsoft Office Word</Application>
  <DocSecurity>0</DocSecurity>
  <Lines>48</Lines>
  <Paragraphs>13</Paragraphs>
  <ScaleCrop>false</ScaleCrop>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Southwark Council factsheet</dc:title>
  <dc:subject/>
  <dc:creator>Senior, James</dc:creator>
  <cp:keywords/>
  <dc:description/>
  <cp:lastModifiedBy>Vicky Sanderson</cp:lastModifiedBy>
  <cp:revision>3</cp:revision>
  <cp:lastPrinted>2024-01-02T12:22:00Z</cp:lastPrinted>
  <dcterms:created xsi:type="dcterms:W3CDTF">2025-02-05T11:11:00Z</dcterms:created>
  <dcterms:modified xsi:type="dcterms:W3CDTF">2025-02-05T11:11:00Z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0x010100B14CDC02DC1FC941A27D22CD37869801</vt:lpwstr>
  </property>
  <property fmtid="{D5CDD505-2E9C-101B-9397-08002B2CF9AE}" pid="3" name="MediaServiceImageTags">
    <vt:lpwstr/>
  </property>
</Properties>
</file>